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right="0" w:rightChars="0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返还建设工程工资保证金申请表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施工单位名称：（盖公章）          经办人：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手机号码：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办公电话：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67"/>
        <w:gridCol w:w="482"/>
        <w:gridCol w:w="2410"/>
        <w:gridCol w:w="2908"/>
        <w:gridCol w:w="1647"/>
        <w:gridCol w:w="1318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val="en-US" w:eastAsia="zh-CN" w:bidi="ar"/>
              </w:rPr>
              <w:t>施工单位开户行及账号</w:t>
            </w:r>
          </w:p>
        </w:tc>
        <w:tc>
          <w:tcPr>
            <w:tcW w:w="5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bidi="ar"/>
              </w:rPr>
              <w:t>工资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eastAsia="zh-CN" w:bidi="ar"/>
              </w:rPr>
              <w:t>保证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bidi="ar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eastAsia="zh-CN" w:bidi="ar"/>
              </w:rPr>
              <w:t>账户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bidi="ar"/>
              </w:rPr>
              <w:t>总额（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bidi="ar"/>
              </w:rPr>
              <w:t>元）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eastAsia="zh-CN" w:bidi="ar"/>
              </w:rPr>
              <w:t>申请返还保证金项目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5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eastAsia="zh-CN" w:bidi="ar"/>
              </w:rPr>
              <w:t>申请返还工资保证金金额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bidi="ar"/>
              </w:rPr>
              <w:t>元）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0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val="en-US" w:eastAsia="zh-CN" w:bidi="ar"/>
              </w:rPr>
              <w:t>在我市所有在建项目名称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eastAsia="zh-CN" w:bidi="ar"/>
              </w:rPr>
              <w:t>总承包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bidi="ar"/>
              </w:rPr>
              <w:t>合同造价（万元）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eastAsia="zh-CN" w:bidi="ar"/>
              </w:rPr>
              <w:t>应缴存工资保证金金额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bidi="ar"/>
              </w:rPr>
              <w:t>元）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vertAlign w:val="baseline"/>
                <w:lang w:val="en-US" w:eastAsia="zh-CN" w:bidi="ar"/>
              </w:rPr>
              <w:t>实际缴存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eastAsia="zh-CN" w:bidi="ar"/>
              </w:rPr>
              <w:t>工资保证金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vertAlign w:val="baseline"/>
                <w:lang w:val="en-US" w:eastAsia="zh-CN" w:bidi="ar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1"/>
                <w:szCs w:val="21"/>
                <w:lang w:bidi="ar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0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0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val="en-US" w:eastAsia="zh-CN" w:bidi="ar"/>
              </w:rPr>
              <w:t>...</w:t>
            </w:r>
          </w:p>
        </w:tc>
        <w:tc>
          <w:tcPr>
            <w:tcW w:w="40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6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施工单位申请</w:t>
            </w:r>
          </w:p>
        </w:tc>
        <w:tc>
          <w:tcPr>
            <w:tcW w:w="4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项目行政主管部门意见</w:t>
            </w:r>
          </w:p>
        </w:tc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人力资源社会保障行政部门意见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4608" w:type="dxa"/>
            <w:gridSpan w:val="4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u w:val="single"/>
                <w:vertAlign w:val="baseline"/>
                <w:lang w:val="en-US" w:eastAsia="zh-CN"/>
              </w:rPr>
              <w:t>（申请返还工资保证金项目名称）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已完工，并已办理竣工备案（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该项目注销施工许可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），其他项目不存在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拖欠农民工工资问题，现申请办理工资保证金返还。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  <w:t>施工单位法定代表人(签字)：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  <w:t>手机号码：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年    月  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（加盖公章）</w:t>
            </w:r>
          </w:p>
        </w:tc>
        <w:tc>
          <w:tcPr>
            <w:tcW w:w="4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308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  <w:vertAlign w:val="baseline"/>
                <w:lang w:val="en-US" w:eastAsia="zh-CN" w:bidi="ar"/>
              </w:rPr>
              <w:t>经查，该施工单位提供的所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有</w:t>
            </w: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  <w:vertAlign w:val="baseline"/>
                <w:lang w:val="en-US" w:eastAsia="zh-CN" w:bidi="ar"/>
              </w:rPr>
              <w:t>在建项目属实，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申请返还工资保证金的项目已完工，并取得竣工备案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（或该项目注销施工许可）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  <w:t>经办人(签字)：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  <w:t>负责人(签字)：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2730" w:firstLineChars="1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2730" w:firstLineChars="1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年    月  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（加盖公章）</w:t>
            </w:r>
          </w:p>
        </w:tc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  <w:vertAlign w:val="baseline"/>
                <w:lang w:val="en-US" w:eastAsia="zh-CN" w:bidi="ar"/>
              </w:rPr>
              <w:t>经查，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该施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无拖欠农民工工资问题，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依据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《</w:t>
            </w: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  <w:lang w:eastAsia="zh-CN" w:bidi="ar"/>
              </w:rPr>
              <w:t>中山市建设工程领域农民工工资支付保证金管理实施细则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》第十四条规定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，同意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返还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工人工资保证金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：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u w:val="single"/>
                <w:vertAlign w:val="baseline"/>
                <w:lang w:val="en-US" w:eastAsia="zh-CN" w:bidi="ar"/>
              </w:rPr>
              <w:t xml:space="preserve">            （万元），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sz w:val="21"/>
                <w:szCs w:val="2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  <w:vertAlign w:val="baseline"/>
                <w:lang w:val="en-US" w:eastAsia="zh-CN" w:bidi="ar"/>
              </w:rPr>
              <w:t>大写（金额）：</w:t>
            </w: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  <w:u w:val="single"/>
                <w:vertAlign w:val="baselin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  <w:t>经办人(签字)：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vertAlign w:val="baseline"/>
                <w:lang w:val="en-US" w:eastAsia="zh-CN"/>
              </w:rPr>
              <w:t>负责人(签字)：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2310" w:firstLineChars="1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2520" w:firstLineChars="1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年    月  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备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</w:t>
            </w:r>
          </w:p>
        </w:tc>
        <w:tc>
          <w:tcPr>
            <w:tcW w:w="1172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1.返还工人工资保证金金额的审核按《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中山市建设工程领域农民工工资支付保证金管理实施细则》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(中人社规〔2020〕4号)第十四条规定办理；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本《申请表》一式三份：项目行政主管部门、人力资源社会保障行政部门、开立保证金账户银行各一份；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3.“所有在建项目名称”栏：请注明项目所在镇区，包括申请返还保证金项目。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4B9889-0373-4422-8F88-A5FAB7A6A7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BD8F072-283D-47B8-BCA6-A3B795F3C77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3DAD0F9-2389-4735-BBAC-71EF937F9BD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215E436-E562-4828-A4FA-D9A902F391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946A9"/>
    <w:rsid w:val="7819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2020-07-09T08:05:00Z</dcterms:created>
  <dc:creator>momoto</dc:creator>
  <cp:lastModifiedBy>momoto</cp:lastModifiedBy>
  <dcterms:modified xsi:type="dcterms:W3CDTF">2020-07-09T08:05:59Z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