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eastAsia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eastAsia="仿宋_GB2312"/>
          <w:color w:val="000000"/>
          <w:kern w:val="0"/>
          <w:sz w:val="36"/>
          <w:szCs w:val="36"/>
        </w:rPr>
        <w:t>附</w:t>
      </w:r>
      <w:r>
        <w:rPr>
          <w:rFonts w:hint="eastAsia" w:eastAsia="仿宋_GB2312"/>
          <w:color w:val="000000"/>
          <w:kern w:val="0"/>
          <w:sz w:val="36"/>
          <w:szCs w:val="36"/>
          <w:lang w:eastAsia="zh-CN"/>
        </w:rPr>
        <w:t>件</w:t>
      </w:r>
      <w:r>
        <w:rPr>
          <w:rFonts w:hint="eastAsia" w:eastAsia="仿宋_GB2312"/>
          <w:color w:val="000000"/>
          <w:kern w:val="0"/>
          <w:sz w:val="36"/>
          <w:szCs w:val="36"/>
          <w:lang w:val="en-US" w:eastAsia="zh-CN"/>
        </w:rPr>
        <w:t>1</w:t>
      </w:r>
    </w:p>
    <w:p>
      <w:pPr>
        <w:tabs>
          <w:tab w:val="left" w:pos="8364"/>
        </w:tabs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eastAsia="仿宋_GB2312"/>
          <w:b/>
          <w:color w:val="000000"/>
          <w:sz w:val="32"/>
          <w:szCs w:val="32"/>
          <w:lang w:eastAsia="zh-CN"/>
        </w:rPr>
        <w:t>中山</w:t>
      </w:r>
      <w:r>
        <w:rPr>
          <w:rFonts w:eastAsia="仿宋_GB2312"/>
          <w:b/>
          <w:color w:val="000000"/>
          <w:sz w:val="32"/>
          <w:szCs w:val="32"/>
        </w:rPr>
        <w:t>市柔性</w:t>
      </w:r>
      <w:r>
        <w:rPr>
          <w:rFonts w:hint="eastAsia" w:eastAsia="仿宋_GB2312"/>
          <w:b/>
          <w:color w:val="000000"/>
          <w:sz w:val="32"/>
          <w:szCs w:val="32"/>
          <w:lang w:eastAsia="zh-CN"/>
        </w:rPr>
        <w:t>引</w:t>
      </w:r>
      <w:r>
        <w:rPr>
          <w:rFonts w:eastAsia="仿宋_GB2312"/>
          <w:b/>
          <w:color w:val="000000"/>
          <w:sz w:val="32"/>
          <w:szCs w:val="32"/>
        </w:rPr>
        <w:t>才</w:t>
      </w:r>
      <w:r>
        <w:rPr>
          <w:rFonts w:hint="eastAsia" w:eastAsia="仿宋_GB2312"/>
          <w:b/>
          <w:color w:val="000000"/>
          <w:sz w:val="32"/>
          <w:szCs w:val="32"/>
          <w:lang w:eastAsia="zh-CN"/>
        </w:rPr>
        <w:t>生活</w:t>
      </w:r>
      <w:r>
        <w:rPr>
          <w:rFonts w:eastAsia="仿宋_GB2312"/>
          <w:b/>
          <w:color w:val="000000"/>
          <w:sz w:val="32"/>
          <w:szCs w:val="32"/>
        </w:rPr>
        <w:t>补贴申请表</w:t>
      </w:r>
    </w:p>
    <w:bookmarkEnd w:id="0"/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07"/>
        <w:gridCol w:w="165"/>
        <w:gridCol w:w="52"/>
        <w:gridCol w:w="574"/>
        <w:gridCol w:w="300"/>
        <w:gridCol w:w="596"/>
        <w:gridCol w:w="128"/>
        <w:gridCol w:w="172"/>
        <w:gridCol w:w="150"/>
        <w:gridCol w:w="355"/>
        <w:gridCol w:w="369"/>
        <w:gridCol w:w="84"/>
        <w:gridCol w:w="13"/>
        <w:gridCol w:w="228"/>
        <w:gridCol w:w="151"/>
        <w:gridCol w:w="134"/>
        <w:gridCol w:w="236"/>
        <w:gridCol w:w="695"/>
        <w:gridCol w:w="337"/>
        <w:gridCol w:w="393"/>
        <w:gridCol w:w="672"/>
        <w:gridCol w:w="14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3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用人单位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370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组织机构代码证号</w:t>
            </w:r>
          </w:p>
        </w:tc>
        <w:tc>
          <w:tcPr>
            <w:tcW w:w="23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营业执照注册号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240" w:firstLineChars="100"/>
              <w:jc w:val="both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用人单位地址</w:t>
            </w:r>
          </w:p>
        </w:tc>
        <w:tc>
          <w:tcPr>
            <w:tcW w:w="737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联系人</w:t>
            </w:r>
          </w:p>
        </w:tc>
        <w:tc>
          <w:tcPr>
            <w:tcW w:w="302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40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引进高层次人才基本信息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出生日期</w:t>
            </w:r>
          </w:p>
        </w:tc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籍贯(国籍)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身份证/护照号</w:t>
            </w:r>
          </w:p>
        </w:tc>
        <w:tc>
          <w:tcPr>
            <w:tcW w:w="2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最高学历</w:t>
            </w:r>
          </w:p>
        </w:tc>
        <w:tc>
          <w:tcPr>
            <w:tcW w:w="1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个人联系电话</w:t>
            </w:r>
          </w:p>
        </w:tc>
        <w:tc>
          <w:tcPr>
            <w:tcW w:w="2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电子信箱</w:t>
            </w: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毕业院校及专业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专业特长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技能等级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服务方式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顾问指导</w:t>
            </w:r>
            <w:r>
              <w:rPr>
                <w:rFonts w:eastAsia="仿宋_GB2312"/>
                <w:color w:val="000000"/>
                <w:sz w:val="24"/>
              </w:rPr>
              <w:t xml:space="preserve">  □项目合作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兼职返聘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人才</w:t>
            </w:r>
            <w:r>
              <w:rPr>
                <w:rFonts w:hint="eastAsia" w:eastAsia="仿宋_GB2312"/>
                <w:color w:val="000000"/>
                <w:spacing w:val="-10"/>
                <w:sz w:val="24"/>
                <w:lang w:eastAsia="zh-CN"/>
              </w:rPr>
              <w:t>层次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第一类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第二类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第三类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第四类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第五类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第六类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第七类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第八类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  <w:lang w:val="en-US" w:eastAsia="zh-CN"/>
              </w:rPr>
              <w:t xml:space="preserve">     服务方式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顾问指导</w:t>
            </w:r>
            <w:r>
              <w:rPr>
                <w:rFonts w:eastAsia="仿宋_GB2312"/>
                <w:color w:val="000000"/>
                <w:sz w:val="24"/>
              </w:rPr>
              <w:t xml:space="preserve">  □项目合作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兼职返聘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来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中山</w:t>
            </w: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服务期限</w:t>
            </w:r>
          </w:p>
        </w:tc>
        <w:tc>
          <w:tcPr>
            <w:tcW w:w="4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  日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常住地址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账户信息</w:t>
            </w: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开户银行</w:t>
            </w:r>
          </w:p>
        </w:tc>
        <w:tc>
          <w:tcPr>
            <w:tcW w:w="55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3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银行账号</w:t>
            </w:r>
          </w:p>
        </w:tc>
        <w:tc>
          <w:tcPr>
            <w:tcW w:w="55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所在地</w:t>
            </w:r>
          </w:p>
        </w:tc>
        <w:tc>
          <w:tcPr>
            <w:tcW w:w="73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2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学习或工作单位</w:t>
            </w: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专业或职业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93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05" w:leftChars="-50" w:right="-105" w:rightChars="-50" w:firstLine="120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中山</w:t>
            </w:r>
            <w:r>
              <w:rPr>
                <w:rFonts w:eastAsia="仿宋_GB2312"/>
                <w:color w:val="000000"/>
                <w:sz w:val="24"/>
              </w:rPr>
              <w:t>服务期间的工作成果及业绩：</w:t>
            </w:r>
          </w:p>
          <w:p>
            <w:pPr>
              <w:spacing w:line="560" w:lineRule="exact"/>
              <w:ind w:left="-105" w:leftChars="-50" w:right="-105" w:rightChars="-50" w:firstLine="120" w:firstLineChars="5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560" w:lineRule="exact"/>
              <w:ind w:right="-105" w:rightChars="-50"/>
              <w:jc w:val="both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spacing w:line="560" w:lineRule="exact"/>
              <w:ind w:right="-105" w:rightChars="-50"/>
              <w:jc w:val="both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560" w:lineRule="exact"/>
              <w:ind w:right="-105" w:rightChars="-50" w:firstLine="5280" w:firstLineChars="2200"/>
              <w:jc w:val="both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本人签字：</w:t>
            </w:r>
          </w:p>
          <w:p>
            <w:pPr>
              <w:spacing w:line="560" w:lineRule="exact"/>
              <w:ind w:left="-105" w:leftChars="-50" w:right="-105" w:rightChars="-50" w:firstLine="120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申请用人单位意见：</w:t>
            </w:r>
          </w:p>
          <w:p>
            <w:pPr>
              <w:spacing w:line="560" w:lineRule="exact"/>
              <w:ind w:right="-105" w:rightChars="-50"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签字:            盖 章:             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年   月   日</w:t>
            </w:r>
          </w:p>
        </w:tc>
        <w:tc>
          <w:tcPr>
            <w:tcW w:w="4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eastAsia="zh-CN"/>
              </w:rPr>
              <w:t>主管部门或者行业协会意见：</w:t>
            </w:r>
          </w:p>
          <w:p>
            <w:pPr>
              <w:spacing w:before="100" w:beforeAutospacing="1" w:after="100" w:afterAutospacing="1" w:line="560" w:lineRule="exact"/>
              <w:ind w:firstLine="240" w:firstLineChars="100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签字：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盖章：</w:t>
            </w:r>
          </w:p>
          <w:p>
            <w:pPr>
              <w:spacing w:before="100" w:beforeAutospacing="1" w:after="100" w:afterAutospacing="1" w:line="560" w:lineRule="exac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05" w:rightChars="-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专家小组审核</w:t>
            </w:r>
            <w:r>
              <w:rPr>
                <w:rFonts w:eastAsia="仿宋_GB2312"/>
                <w:color w:val="000000"/>
                <w:sz w:val="24"/>
              </w:rPr>
              <w:t>意见：</w:t>
            </w:r>
          </w:p>
          <w:p>
            <w:pPr>
              <w:spacing w:line="560" w:lineRule="exact"/>
              <w:ind w:right="-105" w:rightChars="-50" w:firstLine="240" w:firstLineChars="10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（专家组组长）</w:t>
            </w:r>
            <w:r>
              <w:rPr>
                <w:rFonts w:eastAsia="仿宋_GB2312"/>
                <w:color w:val="000000"/>
                <w:sz w:val="24"/>
              </w:rPr>
              <w:t xml:space="preserve">:                  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年   月   日</w:t>
            </w:r>
          </w:p>
        </w:tc>
        <w:tc>
          <w:tcPr>
            <w:tcW w:w="4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中山</w:t>
            </w:r>
            <w:r>
              <w:rPr>
                <w:rFonts w:eastAsia="仿宋_GB2312"/>
                <w:color w:val="000000"/>
                <w:sz w:val="24"/>
              </w:rPr>
              <w:t>市人力资源和社会保障局意见:</w:t>
            </w:r>
          </w:p>
          <w:p>
            <w:pPr>
              <w:spacing w:before="100" w:beforeAutospacing="1" w:after="100" w:afterAutospacing="1"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签字：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eastAsia="仿宋_GB2312"/>
                <w:color w:val="000000"/>
                <w:sz w:val="24"/>
              </w:rPr>
              <w:t>盖 章: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21"/>
          <w:szCs w:val="21"/>
        </w:rPr>
      </w:pPr>
      <w:r>
        <w:rPr>
          <w:rFonts w:eastAsia="仿宋_GB2312"/>
          <w:color w:val="000000"/>
          <w:sz w:val="21"/>
          <w:szCs w:val="21"/>
        </w:rPr>
        <w:t>注：①此表正反面打印，一式</w:t>
      </w:r>
      <w:r>
        <w:rPr>
          <w:rFonts w:hint="eastAsia" w:eastAsia="仿宋_GB2312"/>
          <w:color w:val="000000"/>
          <w:sz w:val="21"/>
          <w:szCs w:val="21"/>
          <w:lang w:eastAsia="zh-CN"/>
        </w:rPr>
        <w:t>两</w:t>
      </w:r>
      <w:r>
        <w:rPr>
          <w:rFonts w:eastAsia="仿宋_GB2312"/>
          <w:color w:val="000000"/>
          <w:sz w:val="21"/>
          <w:szCs w:val="21"/>
        </w:rPr>
        <w:t>份，申报单位、市人社部门各一份；</w:t>
      </w:r>
    </w:p>
    <w:p>
      <w:pPr>
        <w:spacing w:line="560" w:lineRule="exact"/>
        <w:ind w:firstLine="411" w:firstLineChars="196"/>
      </w:pPr>
      <w:r>
        <w:rPr>
          <w:rFonts w:eastAsia="仿宋_GB2312"/>
          <w:color w:val="000000"/>
          <w:sz w:val="21"/>
          <w:szCs w:val="21"/>
        </w:rPr>
        <w:t>②申请表须附：用人单位工商营业执照、组织机构代码证复印件，人才数码证件照及本人身份证（护照）、 学历（学位）书等复印件。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6E51"/>
    <w:rsid w:val="33B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2020-07-22T05:36:00Z</dcterms:created>
  <dc:creator>momoto</dc:creator>
  <cp:lastModifiedBy>momoto</cp:lastModifiedBy>
  <dcterms:modified xsi:type="dcterms:W3CDTF">2020-07-22T05:37:09Z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