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eastAsia" w:ascii="Times New Roman" w:hAnsi="Times New Roman" w:eastAsia="黑体" w:cs="黑体"/>
          <w:lang w:val="en-US" w:eastAsia="zh-CN"/>
        </w:rPr>
      </w:pPr>
      <w:r>
        <w:rPr>
          <w:rFonts w:hint="eastAsia" w:ascii="Times New Roman" w:hAnsi="Times New Roman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Times New Roman" w:hAnsi="Times New Roman" w:eastAsia="创艺简标宋" w:cs="创艺简标宋"/>
          <w:sz w:val="40"/>
          <w:szCs w:val="40"/>
          <w:lang w:val="en-US" w:eastAsia="zh-CN"/>
        </w:rPr>
      </w:pPr>
      <w:r>
        <w:rPr>
          <w:rFonts w:hint="eastAsia" w:ascii="Times New Roman" w:hAnsi="Times New Roman" w:eastAsia="创艺简标宋" w:cs="创艺简标宋"/>
          <w:sz w:val="40"/>
          <w:szCs w:val="40"/>
          <w:lang w:val="en-US" w:eastAsia="zh-CN"/>
        </w:rPr>
        <w:t>202</w:t>
      </w:r>
      <w:r>
        <w:rPr>
          <w:rFonts w:hint="default" w:ascii="Times New Roman" w:hAnsi="Times New Roman" w:eastAsia="创艺简标宋" w:cs="创艺简标宋"/>
          <w:sz w:val="40"/>
          <w:szCs w:val="40"/>
          <w:lang w:val="en-US" w:eastAsia="zh-CN"/>
        </w:rPr>
        <w:t>1</w:t>
      </w:r>
      <w:r>
        <w:rPr>
          <w:rFonts w:hint="eastAsia" w:ascii="Times New Roman" w:hAnsi="Times New Roman" w:eastAsia="创艺简标宋" w:cs="创艺简标宋"/>
          <w:sz w:val="40"/>
          <w:szCs w:val="40"/>
          <w:lang w:val="en-US" w:eastAsia="zh-CN"/>
        </w:rPr>
        <w:t>年度广东省博士工作站新设站单位汇总一览表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推荐单位（加盖公章）：                  联系人及电话：                         年   月   日</w:t>
      </w:r>
    </w:p>
    <w:tbl>
      <w:tblPr>
        <w:tblStyle w:val="6"/>
        <w:tblW w:w="13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98"/>
        <w:gridCol w:w="2043"/>
        <w:gridCol w:w="2888"/>
        <w:gridCol w:w="358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推荐序号</w:t>
            </w:r>
          </w:p>
        </w:tc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符合优先支持条件第1-7中的第几项</w:t>
            </w:r>
          </w:p>
        </w:tc>
        <w:tc>
          <w:tcPr>
            <w:tcW w:w="3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推荐理由（200字内）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8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40" w:leftChars="150" w:hanging="960" w:hangingChars="400"/>
        <w:jc w:val="left"/>
        <w:textAlignment w:val="auto"/>
        <w:outlineLvl w:val="9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备注：1. 单位性质：医疗卫生机构、高等院校、科研机构、企业（主营收入五亿元以上工业企业、建有研发机构的规模以上企业、成长性高新、规模较大的乡镇企业）、其他（注明属性）；</w:t>
      </w:r>
    </w:p>
    <w:p>
      <w:pPr>
        <w:spacing w:line="400" w:lineRule="exact"/>
        <w:ind w:firstLine="1200" w:firstLineChars="500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2. 推荐理由：被推荐单位设站目的、设站条件、业绩贡献等。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zjy</dc:creator>
  <cp:lastModifiedBy>zjy</cp:lastModifiedBy>
  <dcterms:modified xsi:type="dcterms:W3CDTF">2021-01-05T00:36:46Z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