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中共中山市委党校2021年公开招聘高层次人才（专任教师）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拟聘人员名单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right="0" w:rightChars="0"/>
        <w:jc w:val="both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tbl>
      <w:tblPr>
        <w:tblStyle w:val="2"/>
        <w:tblW w:w="512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102"/>
        <w:gridCol w:w="936"/>
        <w:gridCol w:w="747"/>
        <w:gridCol w:w="913"/>
        <w:gridCol w:w="521"/>
        <w:gridCol w:w="1067"/>
        <w:gridCol w:w="1495"/>
        <w:gridCol w:w="890"/>
        <w:gridCol w:w="759"/>
        <w:gridCol w:w="919"/>
        <w:gridCol w:w="835"/>
        <w:gridCol w:w="768"/>
        <w:gridCol w:w="870"/>
        <w:gridCol w:w="1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代码</w:t>
            </w:r>
          </w:p>
        </w:tc>
        <w:tc>
          <w:tcPr>
            <w:tcW w:w="2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2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中共中山市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委党校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党建教研部专任教师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JS01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赵传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lang w:val="en-US" w:eastAsia="zh-CN"/>
              </w:rPr>
              <w:t>1996.01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 xml:space="preserve">中共中央党校中共党史专业 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lang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lang w:eastAsia="zh-CN"/>
              </w:rPr>
              <w:t>研究生</w:t>
            </w:r>
          </w:p>
          <w:p>
            <w:pPr>
              <w:spacing w:beforeLines="0" w:afterLines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lang w:eastAsia="zh-CN"/>
              </w:rPr>
              <w:t>硕士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b/>
                <w:bCs/>
                <w:color w:val="000000"/>
                <w:sz w:val="18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2"/>
                <w:lang w:val="en-US" w:eastAsia="zh-CN"/>
              </w:rPr>
              <w:t>77.1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54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73F9B"/>
    <w:rsid w:val="00504973"/>
    <w:rsid w:val="12651CC4"/>
    <w:rsid w:val="157041B8"/>
    <w:rsid w:val="19D841C5"/>
    <w:rsid w:val="1C7350F6"/>
    <w:rsid w:val="1DF1530F"/>
    <w:rsid w:val="21CA041F"/>
    <w:rsid w:val="26D236B1"/>
    <w:rsid w:val="28854583"/>
    <w:rsid w:val="2C932879"/>
    <w:rsid w:val="2E733B5A"/>
    <w:rsid w:val="37AD69ED"/>
    <w:rsid w:val="402F28A5"/>
    <w:rsid w:val="488002F6"/>
    <w:rsid w:val="4C3358C2"/>
    <w:rsid w:val="548A5658"/>
    <w:rsid w:val="5A716699"/>
    <w:rsid w:val="5FBD279B"/>
    <w:rsid w:val="619D6D2F"/>
    <w:rsid w:val="62CA4821"/>
    <w:rsid w:val="6D590EE8"/>
    <w:rsid w:val="6E5C34F6"/>
    <w:rsid w:val="6E860CC4"/>
    <w:rsid w:val="6F873F9B"/>
    <w:rsid w:val="70E56D2C"/>
    <w:rsid w:val="7C671FDD"/>
    <w:rsid w:val="7EF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中共中山市委党校</Company>
  <Pages>1</Pages>
  <Words>297</Words>
  <Characters>356</Characters>
  <Lines>0</Lines>
  <Paragraphs>0</Paragraphs>
  <TotalTime>49</TotalTime>
  <ScaleCrop>false</ScaleCrop>
  <LinksUpToDate>false</LinksUpToDate>
  <CharactersWithSpaces>358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2020-07-21T10:02:00Z</dcterms:created>
  <dc:creator>欧阳莎</dc:creator>
  <cp:lastModifiedBy>T.jq</cp:lastModifiedBy>
  <dcterms:modified xsi:type="dcterms:W3CDTF">2021-08-11T07:26:36Z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