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ind w:right="-313" w:rightChars="-149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中山市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  <w:t>企业职业技能等级认定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工作资料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  <w:t>清单</w:t>
      </w:r>
    </w:p>
    <w:tbl>
      <w:tblPr>
        <w:tblStyle w:val="4"/>
        <w:tblW w:w="9840" w:type="dxa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3074"/>
        <w:gridCol w:w="1924"/>
        <w:gridCol w:w="1304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55" w:type="dxa"/>
            <w:gridSpan w:val="2"/>
            <w:vMerge w:val="restart"/>
            <w:vAlign w:val="center"/>
          </w:tcPr>
          <w:p>
            <w:pPr>
              <w:bidi w:val="0"/>
              <w:ind w:firstLine="1800" w:firstLineChars="600"/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资料名称</w:t>
            </w:r>
          </w:p>
        </w:tc>
        <w:tc>
          <w:tcPr>
            <w:tcW w:w="32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评价方式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45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晋级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定级</w:t>
            </w:r>
          </w:p>
        </w:tc>
        <w:tc>
          <w:tcPr>
            <w:tcW w:w="2157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评价前</w:t>
            </w: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申请备案材料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√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√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员工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社保记录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劳动合同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√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√</w:t>
            </w:r>
          </w:p>
        </w:tc>
        <w:tc>
          <w:tcPr>
            <w:tcW w:w="2157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员工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报考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材料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√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√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凭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学历、证书等报考，审核原件，归档复印件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公示评价方案照片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√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√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评价中</w:t>
            </w: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评价名册表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√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√</w:t>
            </w:r>
          </w:p>
        </w:tc>
        <w:tc>
          <w:tcPr>
            <w:tcW w:w="2157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签到表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√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考场记录表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√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过程录像（照片）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√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√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理论试卷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√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技能试卷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√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论文、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答辩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仅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技师、高级技师）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√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定级评价表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√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评价后</w:t>
            </w: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公示评价结果照片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√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√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信息审批表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√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√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认定证书信息表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√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  <w:t>√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ind w:left="-619" w:leftChars="-295" w:right="-932" w:rightChars="-444" w:firstLine="0" w:firstLineChars="0"/>
        <w:jc w:val="left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备注：1.按照评价计划号做资料归档；2.按照评价方式提供相关资料。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51F3C"/>
    <w:rsid w:val="082E5688"/>
    <w:rsid w:val="21A4520D"/>
    <w:rsid w:val="3F051F3C"/>
    <w:rsid w:val="40A25CF8"/>
    <w:rsid w:val="469A70C6"/>
    <w:rsid w:val="4B157780"/>
    <w:rsid w:val="58046270"/>
    <w:rsid w:val="5DAD444A"/>
    <w:rsid w:val="F77FB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市劳动和社会保障局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2022-03-01T16:02:00Z</dcterms:created>
  <dc:creator>彭颖珊</dc:creator>
  <cp:lastModifiedBy>刘炜韦</cp:lastModifiedBy>
  <dcterms:modified xsi:type="dcterms:W3CDTF">2022-04-07T07:08:00Z</dcterms:modified>
  <dc:title>企业职业技能等级认定督导资料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