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pacing w:val="-6"/>
          <w:sz w:val="36"/>
          <w:szCs w:val="36"/>
        </w:rPr>
        <w:t>毕业生信息一览表</w:t>
      </w:r>
    </w:p>
    <w:tbl>
      <w:tblPr>
        <w:tblStyle w:val="5"/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200"/>
        <w:gridCol w:w="379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预计毕业生人数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人文艺术学院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新闻传播学学士学位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艺术学－艺术设计学士学位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互动媒体艺术硕士学位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建筑学硕士学位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美术学硕士学位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设计学硕士学位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传播学硕士学位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电影管理硕士学位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电影制作硕士学位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建筑学博士学位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美术学博士学位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设计学博士学位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传播学博士学位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电影管理博士学位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中医学学士学位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中药学学士学位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生物医学学士学位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中医学硕士学位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中药学硕士学位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中西医结合博士学位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中医学博士学位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中药学博士学位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太空科学研究所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地球与行星科学硕士学位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空间大数据分析学硕士学位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地球与行星科学博士学位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可持续发展研究所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城市与区域经济博士学位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法学学士学位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刑事司法硕士学位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法律硕士学位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法学硕士学位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金融犯罪与监管硕士学位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国际仲裁硕士学位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国际经济与商法硕士学位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法学博士学位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社会和文化研究所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国际关系博士学位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历史学博士学位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酒店与旅游管理学院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酒店管理学士学位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国际旅游管理学士学位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餐饮管理学士学位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酒店管理硕士学位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国际旅游管理硕士学位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旅游管理博士学位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工商管理学士学位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应用经济学学士学位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工商管理硕士学位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公共行政管理硕士学位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公益与社会组织管理硕士学位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供应链管理学硕士学位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金融硕士学位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高级管理人员工商管理硕士学位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商业分析学硕士学位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会计硕士学位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应用经济学硕士学位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工商管理博士学位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管理学博士学位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外国语学士学位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外国语硕士学位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国际汉语教育硕士学位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国际汉语教育博士学位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创新工程学院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理学学士学位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理学硕士（信息科技）学位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智能技术硕士学位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应用数学与数据科学硕士学位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环境科学与管理硕士学位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人工智能博士学位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理学博士学位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智能科学与系统博士学位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食品与营养科学学士学位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公共卫生学硕士学位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护理学硕士学位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公共卫生学博士学位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药学学士学位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药学博士学位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等线" w:cs="等线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3875</w:t>
            </w:r>
          </w:p>
        </w:tc>
      </w:tr>
    </w:tbl>
    <w:p>
      <w:pPr>
        <w:rPr>
          <w:rFonts w:hint="eastAsia" w:ascii="Times New Roman" w:hAnsi="Times New Roman"/>
          <w:spacing w:val="-6"/>
          <w:lang w:eastAsia="zh-CN"/>
        </w:rPr>
      </w:pPr>
    </w:p>
    <w:p>
      <w:pPr>
        <w:rPr>
          <w:rFonts w:hint="eastAsia" w:ascii="Times New Roman" w:hAnsi="Times New Roman"/>
          <w:spacing w:val="-6"/>
          <w:lang w:eastAsia="zh-CN"/>
        </w:rPr>
        <w:sectPr>
          <w:pgSz w:w="11906" w:h="16838"/>
          <w:pgMar w:top="1701" w:right="1701" w:bottom="1701" w:left="1701" w:header="1417" w:footer="1701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澳门科技大学校园招聘会2023报名表</w:t>
      </w:r>
    </w:p>
    <w:tbl>
      <w:tblPr>
        <w:tblStyle w:val="5"/>
        <w:tblW w:w="153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55"/>
        <w:gridCol w:w="1247"/>
        <w:gridCol w:w="758"/>
        <w:gridCol w:w="3195"/>
        <w:gridCol w:w="1320"/>
        <w:gridCol w:w="806"/>
        <w:gridCol w:w="980"/>
        <w:gridCol w:w="539"/>
        <w:gridCol w:w="1097"/>
        <w:gridCol w:w="1033"/>
        <w:gridCol w:w="130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企业中文名称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企业英文/葡文名称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行业性质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企业介绍 （300字以内，中英皆可，将用于网上宣传）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企业网页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联系电邮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  <w:lang w:val="en-US" w:eastAsia="zh-CN"/>
              </w:rPr>
              <w:t>例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  <w:lang w:val="en-US" w:eastAsia="zh-CN"/>
              </w:rPr>
              <w:t>澳门科技大学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  <w:lang w:val="en-US" w:eastAsia="zh-CN"/>
              </w:rPr>
              <w:t>Macau University of Science and Technology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15"/>
                <w:szCs w:val="15"/>
                <w:u w:val="none"/>
                <w:lang w:val="en-US" w:eastAsia="zh-CN" w:bidi="ar"/>
              </w:rPr>
              <w:t>澳门科技大学建校于2000年，发展迅速，已成为澳门规模最大的综合型大学。根据英国《泰晤士高等教育》发布的2023年度世界大学排名，澳科大成功跻身全球250强之列1。大学致力为社会培养各类高质素人才，推行教研并重政策，注重办学特色，追求卓越，使学术发展不断踏上新台阶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instrText xml:space="preserve"> HYPERLINK "https://www.must.edu.mo/" </w:instrTex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https://www.must.edu.mo/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火炬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陈大文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442000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人力资源经理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instrText xml:space="preserve"> HYPERLINK "mailto:must.cecp@must.edu.mo" </w:instrTex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must.cecp@must.edu.mo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757171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88972881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hint="eastAsia" w:ascii="Times New Roman" w:hAnsi="Times New Roman" w:eastAsia="仿宋_GB2312" w:cs="宋体"/>
          <w:spacing w:val="-6"/>
          <w:kern w:val="2"/>
          <w:sz w:val="24"/>
        </w:rPr>
      </w:pP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  <w:t>注：1.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t>此表由招聘单位填写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eastAsia="zh-CN"/>
        </w:rPr>
        <w:t>，并将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t>附件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t>、附件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  <w:t>3和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t>营业执照扫描件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eastAsia="zh-CN"/>
        </w:rPr>
        <w:t>及企业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  <w:t>Logo电子文档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</w:rPr>
        <w:t>统一报送至市人力资源管理办公室人才交流科邮箱</w:t>
      </w:r>
      <w:r>
        <w:rPr>
          <w:rFonts w:hint="eastAsia" w:ascii="Times New Roman" w:hAnsi="Times New Roman" w:eastAsia="仿宋_GB2312" w:cs="宋体"/>
          <w:color w:val="auto"/>
          <w:spacing w:val="-6"/>
          <w:kern w:val="2"/>
          <w:sz w:val="28"/>
          <w:szCs w:val="28"/>
          <w:u w:val="none"/>
        </w:rPr>
        <w:t>：</w:t>
      </w:r>
      <w:r>
        <w:rPr>
          <w:rFonts w:hint="eastAsia" w:ascii="Times New Roman" w:hAnsi="Times New Roman" w:eastAsia="仿宋_GB2312" w:cs="宋体"/>
          <w:color w:val="auto"/>
          <w:spacing w:val="-6"/>
          <w:kern w:val="2"/>
          <w:sz w:val="28"/>
          <w:szCs w:val="28"/>
          <w:u w:val="none"/>
        </w:rPr>
        <w:fldChar w:fldCharType="begin"/>
      </w:r>
      <w:r>
        <w:rPr>
          <w:rFonts w:hint="eastAsia" w:ascii="Times New Roman" w:hAnsi="Times New Roman" w:eastAsia="仿宋_GB2312" w:cs="宋体"/>
          <w:color w:val="auto"/>
          <w:spacing w:val="-6"/>
          <w:kern w:val="2"/>
          <w:sz w:val="28"/>
          <w:szCs w:val="28"/>
          <w:u w:val="none"/>
        </w:rPr>
        <w:instrText xml:space="preserve"> HYPERLINK "mailto:zsrcjlk@126.com。" </w:instrText>
      </w:r>
      <w:r>
        <w:rPr>
          <w:rFonts w:hint="eastAsia" w:ascii="Times New Roman" w:hAnsi="Times New Roman" w:eastAsia="仿宋_GB2312" w:cs="宋体"/>
          <w:color w:val="auto"/>
          <w:spacing w:val="-6"/>
          <w:kern w:val="2"/>
          <w:sz w:val="28"/>
          <w:szCs w:val="28"/>
          <w:u w:val="none"/>
        </w:rPr>
        <w:fldChar w:fldCharType="separate"/>
      </w:r>
      <w:r>
        <w:rPr>
          <w:rStyle w:val="7"/>
          <w:rFonts w:hint="eastAsia" w:ascii="Times New Roman" w:hAnsi="Times New Roman" w:eastAsia="仿宋_GB2312" w:cs="宋体"/>
          <w:color w:val="auto"/>
          <w:spacing w:val="-6"/>
          <w:kern w:val="2"/>
          <w:sz w:val="28"/>
          <w:szCs w:val="28"/>
          <w:u w:val="none"/>
        </w:rPr>
        <w:t>zsrcjlk@126.com。</w:t>
      </w:r>
      <w:r>
        <w:rPr>
          <w:rFonts w:hint="eastAsia" w:ascii="Times New Roman" w:hAnsi="Times New Roman" w:eastAsia="仿宋_GB2312" w:cs="宋体"/>
          <w:color w:val="auto"/>
          <w:spacing w:val="-6"/>
          <w:kern w:val="2"/>
          <w:sz w:val="28"/>
          <w:szCs w:val="28"/>
          <w:u w:val="none"/>
        </w:rPr>
        <w:fldChar w:fldCharType="end"/>
      </w:r>
    </w:p>
    <w:p>
      <w:pPr>
        <w:pStyle w:val="3"/>
        <w:rPr>
          <w:rFonts w:hint="eastAsia" w:ascii="Times New Roman" w:hAnsi="Times New Roman"/>
          <w:spacing w:val="-6"/>
        </w:rPr>
        <w:sectPr>
          <w:pgSz w:w="16838" w:h="11906" w:orient="landscape"/>
          <w:pgMar w:top="1803" w:right="1440" w:bottom="1803" w:left="1440" w:header="850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spacing w:line="560" w:lineRule="exact"/>
        <w:jc w:val="both"/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澳科大校园招聘会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/>
          <w:color w:val="000000"/>
          <w:spacing w:val="-6"/>
          <w:sz w:val="44"/>
          <w:szCs w:val="44"/>
        </w:rPr>
        <w:t>职缺列表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18"/>
        <w:gridCol w:w="1202"/>
        <w:gridCol w:w="1350"/>
        <w:gridCol w:w="1200"/>
        <w:gridCol w:w="1215"/>
        <w:gridCol w:w="1470"/>
        <w:gridCol w:w="1500"/>
        <w:gridCol w:w="1110"/>
        <w:gridCol w:w="136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序号 Ref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企业名称</w:t>
            </w:r>
            <w:r>
              <w:rPr>
                <w:rStyle w:val="8"/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Name of the company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职缺名称                                                                                                                 Position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工作性质 Job Nature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职缺数量                            No. of Vacancy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工作地点                            Location of Work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工作内容</w:t>
            </w: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 xml:space="preserve"> Job Specification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应聘要求　                     Requirement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针对学院</w:t>
            </w: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 xml:space="preserve"> Target Students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申请方法                                                   Application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-6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eastAsia="仿宋_GB2312" w:cs="Times New Roman"/>
                <w:spacing w:val="-6"/>
                <w:lang w:val="en-US" w:eastAsia="zh-CN" w:bidi="ar"/>
              </w:rPr>
              <w:t>Remarks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例子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澳门科技大学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Macau University of Science and Technology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项目协调员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                                 Project Coordinator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全职Full Time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澳门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 Macau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Coordinatie project schedules and resources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Strong working knowledge in MS Office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所有学院All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CV and cover letter to: project@recruit.com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80808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现场投递履历表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563C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563C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563C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563C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2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/>
                <w:iCs/>
                <w:color w:val="808080"/>
                <w:spacing w:val="-6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563C1"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atLeast"/>
        <w:ind w:leftChars="200" w:right="0" w:rightChars="0"/>
        <w:jc w:val="both"/>
        <w:textAlignment w:val="baseline"/>
        <w:outlineLvl w:val="9"/>
        <w:rPr>
          <w:rStyle w:val="11"/>
          <w:rFonts w:hint="eastAsia" w:ascii="Times New Roman" w:hAnsi="Times New Roman" w:eastAsia="黑体" w:cs="黑体"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eastAsia="zh-CN"/>
        </w:rPr>
        <w:t>注： 校方将免费提供1张桌子(附桌布)、2张椅子、2块直立式展板 (各0.9m×1.7m)及方脚插座，请注意各摊位空间为2.0mx1.2m。</w:t>
      </w:r>
      <w:r>
        <w:rPr>
          <w:rFonts w:hint="eastAsia" w:ascii="Times New Roman" w:hAnsi="Times New Roman" w:eastAsia="仿宋_GB2312" w:cs="宋体"/>
          <w:spacing w:val="-6"/>
          <w:kern w:val="2"/>
          <w:sz w:val="28"/>
          <w:szCs w:val="28"/>
          <w:lang w:val="en-US" w:eastAsia="zh-CN"/>
        </w:rPr>
        <w:t>参会企业需自行制作展位尺寸的现场招聘宣传海报及资料。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0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B1F53"/>
    <w:rsid w:val="066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2"/>
    <w:basedOn w:val="6"/>
    <w:qFormat/>
    <w:uiPriority w:val="0"/>
    <w:rPr>
      <w:rFonts w:ascii="PMingLiU" w:hAnsi="PMingLiU" w:eastAsia="PMingLiU" w:cs="PMingLiU"/>
      <w:b/>
      <w:bCs/>
      <w:color w:val="000000"/>
      <w:sz w:val="22"/>
      <w:szCs w:val="22"/>
      <w:u w:val="none"/>
    </w:rPr>
  </w:style>
  <w:style w:type="character" w:customStyle="1" w:styleId="9">
    <w:name w:val="font41"/>
    <w:basedOn w:val="6"/>
    <w:qFormat/>
    <w:uiPriority w:val="0"/>
    <w:rPr>
      <w:rFonts w:hint="eastAsia" w:ascii="MingLiU" w:hAnsi="MingLiU" w:eastAsia="MingLiU" w:cs="MingLiU"/>
      <w:b/>
      <w:bCs/>
      <w:color w:val="000000"/>
      <w:sz w:val="22"/>
      <w:szCs w:val="22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2023-02-06T07:56:00Z</dcterms:created>
  <dc:creator>Administrator</dc:creator>
  <cp:lastModifiedBy>Administrator</cp:lastModifiedBy>
  <dcterms:modified xsi:type="dcterms:W3CDTF">2023-02-06T07:56:37Z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E24B3E266F0B4983ADC4E1E890DA5D51</vt:lpwstr>
  </property>
</Properties>
</file>