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80" w:lineRule="atLeast"/>
        <w:jc w:val="both"/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  <w:t>1</w:t>
      </w:r>
    </w:p>
    <w:p>
      <w:pPr>
        <w:spacing w:afterLines="0" w:line="580" w:lineRule="atLeast"/>
        <w:jc w:val="center"/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</w:pPr>
    </w:p>
    <w:p>
      <w:pPr>
        <w:spacing w:afterLines="0" w:line="580" w:lineRule="atLeast"/>
        <w:jc w:val="center"/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单位招聘信息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  <w:lang w:eastAsia="zh-CN"/>
        </w:rPr>
        <w:t>表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（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月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  <w:lang w:val="en-US" w:eastAsia="zh-CN"/>
        </w:rPr>
        <w:t>18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日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  <w:lang w:eastAsia="zh-CN"/>
        </w:rPr>
        <w:t>五邑大学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）</w:t>
      </w:r>
    </w:p>
    <w:tbl>
      <w:tblPr>
        <w:tblStyle w:val="4"/>
        <w:tblW w:w="14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928"/>
        <w:gridCol w:w="855"/>
        <w:gridCol w:w="1080"/>
        <w:gridCol w:w="1080"/>
        <w:gridCol w:w="630"/>
        <w:gridCol w:w="1065"/>
        <w:gridCol w:w="1440"/>
        <w:gridCol w:w="2504"/>
        <w:gridCol w:w="1290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单位对接人员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6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（至少本科以上）</w:t>
            </w:r>
          </w:p>
        </w:tc>
        <w:tc>
          <w:tcPr>
            <w:tcW w:w="14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（根据我校专业设置填写）</w:t>
            </w:r>
          </w:p>
        </w:tc>
        <w:tc>
          <w:tcPr>
            <w:tcW w:w="2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岗位位要求</w:t>
            </w: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综合薪酬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（不低于5000元/月）</w:t>
            </w:r>
          </w:p>
        </w:tc>
        <w:tc>
          <w:tcPr>
            <w:tcW w:w="11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福利待遇（可选填）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spacing w:after="0" w:line="580" w:lineRule="atLeast"/>
        <w:rPr>
          <w:rFonts w:hint="eastAsia" w:ascii="Times New Roman" w:hAnsi="Times New Roman"/>
          <w:spacing w:val="-6"/>
        </w:rPr>
      </w:pPr>
    </w:p>
    <w:p>
      <w:pPr>
        <w:pStyle w:val="2"/>
        <w:spacing w:after="0" w:line="580" w:lineRule="atLeast"/>
        <w:rPr>
          <w:rFonts w:hint="eastAsia" w:ascii="Times New Roman" w:hAnsi="Times New Roman"/>
          <w:spacing w:val="-6"/>
        </w:rPr>
      </w:pPr>
    </w:p>
    <w:p>
      <w:pPr>
        <w:pStyle w:val="2"/>
        <w:spacing w:after="0" w:line="580" w:lineRule="atLeast"/>
        <w:rPr>
          <w:rFonts w:hint="eastAsia" w:ascii="Times New Roman" w:hAnsi="Times New Roman"/>
          <w:spacing w:val="-6"/>
        </w:rPr>
        <w:sectPr>
          <w:footerReference r:id="rId3" w:type="default"/>
          <w:pgSz w:w="16838" w:h="11906" w:orient="landscape"/>
          <w:pgMar w:top="1701" w:right="1701" w:bottom="1701" w:left="1701" w:header="1418" w:footer="1418" w:gutter="0"/>
          <w:pgNumType w:fmt="numberInDash"/>
          <w:cols w:space="720" w:num="1"/>
          <w:docGrid w:linePitch="312" w:charSpace="0"/>
        </w:sectPr>
      </w:pPr>
    </w:p>
    <w:p>
      <w:pPr>
        <w:spacing w:afterLines="0" w:line="580" w:lineRule="atLeast"/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  <w:t>2</w:t>
      </w:r>
    </w:p>
    <w:p>
      <w:pPr>
        <w:spacing w:afterLines="0" w:line="580" w:lineRule="atLeast"/>
        <w:jc w:val="center"/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 xml:space="preserve"> </w:t>
      </w:r>
    </w:p>
    <w:p>
      <w:pPr>
        <w:spacing w:afterLines="0" w:line="580" w:lineRule="atLeast"/>
        <w:jc w:val="center"/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中山市赴外招聘活动参会人员名单（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  <w:lang w:val="en-US" w:eastAsia="zh-CN"/>
        </w:rPr>
        <w:t>3月18日五邑大学）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51"/>
        <w:gridCol w:w="2730"/>
        <w:gridCol w:w="1620"/>
        <w:gridCol w:w="915"/>
        <w:gridCol w:w="810"/>
        <w:gridCol w:w="1625"/>
        <w:gridCol w:w="1922"/>
        <w:gridCol w:w="1624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序号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镇</w:t>
            </w: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  <w:lang w:eastAsia="zh-CN"/>
              </w:rPr>
              <w:t>街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职务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手机号码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身份证号码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  <w:lang w:eastAsia="zh-CN"/>
              </w:rPr>
              <w:t>跟车</w:t>
            </w: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/</w:t>
            </w: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  <w:lang w:eastAsia="zh-CN"/>
              </w:rPr>
              <w:t>自驾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</w:tbl>
    <w:p>
      <w:pPr>
        <w:spacing w:afterLines="0" w:line="580" w:lineRule="atLeast"/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</w:pPr>
    </w:p>
    <w:p>
      <w:pPr>
        <w:spacing w:afterLines="0" w:line="580" w:lineRule="atLeast"/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sectPr>
          <w:pgSz w:w="16838" w:h="11906" w:orient="landscape"/>
          <w:pgMar w:top="1701" w:right="1701" w:bottom="1701" w:left="1701" w:header="1418" w:footer="1417" w:gutter="0"/>
          <w:pgNumType w:fmt="numberInDash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黑体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pacing w:val="-6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  <w:r>
        <w:drawing>
          <wp:inline distT="0" distB="0" distL="114300" distR="114300">
            <wp:extent cx="6118860" cy="7790180"/>
            <wp:effectExtent l="0" t="0" r="152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  <w:r>
        <w:drawing>
          <wp:inline distT="0" distB="0" distL="114300" distR="114300">
            <wp:extent cx="6118860" cy="7790180"/>
            <wp:effectExtent l="0" t="0" r="1524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  <w:r>
        <w:drawing>
          <wp:inline distT="0" distB="0" distL="114300" distR="114300">
            <wp:extent cx="6118860" cy="7790180"/>
            <wp:effectExtent l="0" t="0" r="15240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  <w:r>
        <w:drawing>
          <wp:inline distT="0" distB="0" distL="114300" distR="114300">
            <wp:extent cx="6118860" cy="7790180"/>
            <wp:effectExtent l="0" t="0" r="1524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  <w:r>
        <w:drawing>
          <wp:inline distT="0" distB="0" distL="114300" distR="114300">
            <wp:extent cx="6118860" cy="7790180"/>
            <wp:effectExtent l="0" t="0" r="15240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/>
          <w:spacing w:val="-6"/>
          <w:lang w:val="en-US" w:eastAsia="zh-CN"/>
        </w:rPr>
      </w:pPr>
      <w:r>
        <w:drawing>
          <wp:inline distT="0" distB="0" distL="114300" distR="114300">
            <wp:extent cx="6118860" cy="7790180"/>
            <wp:effectExtent l="0" t="0" r="15240" b="127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6241E"/>
    <w:rsid w:val="2E46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2023-02-28T07:16:00Z</dcterms:created>
  <dc:creator>Administrator</dc:creator>
  <cp:lastModifiedBy>Administrator</cp:lastModifiedBy>
  <dcterms:modified xsi:type="dcterms:W3CDTF">2023-02-28T07:17:00Z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F207885AF65E4A9499F272E4E7567BEA</vt:lpwstr>
  </property>
</Properties>
</file>