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ascii="黑体" w:hAnsi="黑体" w:eastAsia="黑体" w:cs="黑体"/>
          <w:sz w:val="32"/>
          <w:szCs w:val="32"/>
        </w:rPr>
      </w:pPr>
      <w:r>
        <w:rPr>
          <w:rFonts w:hint="eastAsia" w:ascii="黑体" w:hAnsi="黑体" w:eastAsia="黑体" w:cs="黑体"/>
          <w:sz w:val="32"/>
          <w:szCs w:val="32"/>
        </w:rPr>
        <w:t>附件1</w:t>
      </w:r>
    </w:p>
    <w:p>
      <w:pPr>
        <w:widowControl/>
        <w:spacing w:line="58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bCs/>
          <w:sz w:val="44"/>
          <w:szCs w:val="44"/>
        </w:rPr>
        <w:t>申  报  函</w:t>
      </w:r>
    </w:p>
    <w:p>
      <w:pPr>
        <w:widowControl/>
        <w:spacing w:line="600" w:lineRule="exact"/>
        <w:jc w:val="left"/>
        <w:rPr>
          <w:rFonts w:ascii="Times New Roman" w:hAnsi="Times New Roman" w:eastAsia="仿宋_GB2312" w:cs="??_GB2312"/>
          <w:sz w:val="32"/>
          <w:szCs w:val="32"/>
        </w:rPr>
      </w:pPr>
    </w:p>
    <w:p>
      <w:pPr>
        <w:widowControl/>
        <w:spacing w:line="600" w:lineRule="exact"/>
        <w:jc w:val="left"/>
        <w:rPr>
          <w:rFonts w:ascii="Times New Roman" w:hAnsi="Times New Roman" w:eastAsia="仿宋_GB2312" w:cs="??_GB2312"/>
          <w:sz w:val="32"/>
          <w:szCs w:val="32"/>
        </w:rPr>
      </w:pPr>
      <w:r>
        <w:rPr>
          <w:rFonts w:hint="eastAsia" w:ascii="Times New Roman" w:hAnsi="Times New Roman" w:eastAsia="仿宋_GB2312" w:cs="??_GB2312"/>
          <w:sz w:val="32"/>
          <w:szCs w:val="32"/>
        </w:rPr>
        <w:t>中山市人力资源和社会保障局***分局:</w:t>
      </w:r>
    </w:p>
    <w:p>
      <w:pPr>
        <w:widowControl/>
        <w:spacing w:line="580" w:lineRule="exact"/>
        <w:ind w:firstLine="640" w:firstLineChars="200"/>
        <w:jc w:val="left"/>
        <w:rPr>
          <w:rFonts w:ascii="Times New Roman" w:hAnsi="Times New Roman" w:eastAsia="仿宋_GB2312" w:cs="??_GB2312"/>
          <w:sz w:val="32"/>
          <w:szCs w:val="32"/>
        </w:rPr>
      </w:pPr>
      <w:r>
        <w:rPr>
          <w:rFonts w:hint="eastAsia" w:ascii="Times New Roman" w:hAnsi="Times New Roman" w:eastAsia="仿宋_GB2312" w:cs="??_GB2312"/>
          <w:sz w:val="32"/>
          <w:szCs w:val="32"/>
        </w:rPr>
        <w:t>根据《关于征集中山市第三届职业技能大赛项目及承办单位的通知》要求，</w:t>
      </w:r>
      <w:r>
        <w:rPr>
          <w:rFonts w:hint="eastAsia" w:ascii="Times New Roman" w:hAnsi="Times New Roman" w:eastAsia="仿宋_GB2312" w:cs="??_GB2312"/>
          <w:sz w:val="32"/>
          <w:szCs w:val="32"/>
          <w:u w:val="single"/>
        </w:rPr>
        <w:t xml:space="preserve">          (填写主办单位名称)</w:t>
      </w:r>
      <w:r>
        <w:rPr>
          <w:rFonts w:hint="eastAsia" w:ascii="Times New Roman" w:hAnsi="Times New Roman" w:eastAsia="仿宋_GB2312" w:cs="??_GB2312"/>
          <w:sz w:val="32"/>
          <w:szCs w:val="32"/>
        </w:rPr>
        <w:t xml:space="preserve">申报中山市               </w:t>
      </w:r>
      <w:r>
        <w:rPr>
          <w:rFonts w:hint="eastAsia" w:ascii="Times New Roman" w:hAnsi="Times New Roman" w:eastAsia="仿宋_GB2312" w:cs="??_GB2312"/>
          <w:sz w:val="32"/>
          <w:szCs w:val="32"/>
          <w:u w:val="single"/>
        </w:rPr>
        <w:t>(填写***项目)</w:t>
      </w:r>
      <w:r>
        <w:rPr>
          <w:rFonts w:hint="eastAsia" w:ascii="Times New Roman" w:hAnsi="Times New Roman" w:eastAsia="仿宋_GB2312" w:cs="??_GB2312"/>
          <w:sz w:val="32"/>
          <w:szCs w:val="32"/>
        </w:rPr>
        <w:t>竞赛，竞赛名称为</w:t>
      </w:r>
      <w:r>
        <w:rPr>
          <w:rFonts w:hint="eastAsia" w:ascii="Times New Roman" w:hAnsi="Times New Roman" w:eastAsia="仿宋_GB2312" w:cs="??_GB2312"/>
          <w:sz w:val="32"/>
          <w:szCs w:val="32"/>
          <w:u w:val="single"/>
        </w:rPr>
        <w:t xml:space="preserve">        (填写具体竞赛名称)</w:t>
      </w:r>
      <w:r>
        <w:rPr>
          <w:rFonts w:hint="eastAsia" w:ascii="Times New Roman" w:hAnsi="Times New Roman" w:eastAsia="仿宋_GB2312" w:cs="??_GB2312"/>
          <w:sz w:val="32"/>
          <w:szCs w:val="32"/>
        </w:rPr>
        <w:t>，现将中山市第三届职业技能大赛竞赛项目申报表、汇总表和实施方案一并报送。纳入本次大赛计划后，主办单位对竞赛组织全过程履行主体责任，将认真组织实施并确保安全。</w:t>
      </w:r>
    </w:p>
    <w:p>
      <w:pPr>
        <w:widowControl/>
        <w:spacing w:line="580" w:lineRule="exact"/>
        <w:jc w:val="left"/>
        <w:rPr>
          <w:rFonts w:ascii="Times New Roman" w:hAnsi="Times New Roman" w:eastAsia="仿宋_GB2312" w:cs="??_GB2312"/>
          <w:sz w:val="32"/>
          <w:szCs w:val="32"/>
        </w:rPr>
      </w:pPr>
    </w:p>
    <w:p>
      <w:pPr>
        <w:spacing w:line="560" w:lineRule="exact"/>
        <w:ind w:firstLine="640" w:firstLineChars="200"/>
        <w:rPr>
          <w:rFonts w:ascii="Times New Roman" w:hAnsi="Times New Roman" w:eastAsia="仿宋_GB2312" w:cs="宋体"/>
          <w:sz w:val="32"/>
          <w:szCs w:val="32"/>
        </w:rPr>
      </w:pPr>
      <w:r>
        <w:rPr>
          <w:rFonts w:hint="eastAsia" w:ascii="Times New Roman" w:hAnsi="Times New Roman" w:eastAsia="仿宋_GB2312" w:cs="宋体"/>
          <w:sz w:val="32"/>
          <w:szCs w:val="32"/>
        </w:rPr>
        <w:t>附件:1-1中山市第三届职业技能大赛竞赛项目申报表</w:t>
      </w:r>
    </w:p>
    <w:p>
      <w:pPr>
        <w:spacing w:line="560" w:lineRule="exact"/>
        <w:ind w:firstLine="640" w:firstLineChars="200"/>
        <w:rPr>
          <w:rFonts w:ascii="Times New Roman" w:hAnsi="Times New Roman" w:eastAsia="仿宋_GB2312" w:cs="宋体"/>
          <w:sz w:val="32"/>
          <w:szCs w:val="32"/>
        </w:rPr>
      </w:pPr>
      <w:r>
        <w:rPr>
          <w:rFonts w:hint="eastAsia" w:ascii="Times New Roman" w:hAnsi="Times New Roman" w:eastAsia="仿宋_GB2312" w:cs="宋体"/>
          <w:sz w:val="32"/>
          <w:szCs w:val="32"/>
        </w:rPr>
        <w:t xml:space="preserve">     1-2中山市第三届职业技能大赛项目工作方案</w:t>
      </w:r>
    </w:p>
    <w:p>
      <w:pPr>
        <w:spacing w:line="560" w:lineRule="exact"/>
        <w:ind w:firstLine="640" w:firstLineChars="200"/>
        <w:rPr>
          <w:rFonts w:ascii="Times New Roman" w:hAnsi="Times New Roman" w:eastAsia="仿宋_GB2312" w:cs="宋体"/>
          <w:sz w:val="32"/>
          <w:szCs w:val="32"/>
        </w:rPr>
      </w:pPr>
      <w:r>
        <w:rPr>
          <w:rFonts w:hint="eastAsia" w:ascii="Times New Roman" w:hAnsi="Times New Roman" w:eastAsia="仿宋_GB2312" w:cs="宋体"/>
          <w:sz w:val="32"/>
          <w:szCs w:val="32"/>
        </w:rPr>
        <w:t xml:space="preserve">     1-3中山市第三届职业技能大赛项目实施方案</w:t>
      </w:r>
    </w:p>
    <w:p>
      <w:pPr>
        <w:spacing w:line="560" w:lineRule="exact"/>
        <w:ind w:firstLine="640" w:firstLineChars="200"/>
        <w:rPr>
          <w:rFonts w:ascii="Times New Roman" w:hAnsi="Times New Roman" w:eastAsia="仿宋_GB2312" w:cs="宋体"/>
          <w:sz w:val="32"/>
          <w:szCs w:val="32"/>
        </w:rPr>
      </w:pPr>
    </w:p>
    <w:p>
      <w:pPr>
        <w:pStyle w:val="3"/>
        <w:rPr>
          <w:rFonts w:ascii="Times New Roman" w:hAnsi="Times New Roman" w:eastAsia="仿宋_GB2312" w:cs="宋体"/>
          <w:sz w:val="32"/>
          <w:szCs w:val="32"/>
        </w:rPr>
      </w:pPr>
    </w:p>
    <w:p>
      <w:pPr>
        <w:rPr>
          <w:rFonts w:ascii="Times New Roman" w:hAnsi="Times New Roman"/>
        </w:rPr>
      </w:pPr>
    </w:p>
    <w:p>
      <w:pPr>
        <w:spacing w:line="560" w:lineRule="exact"/>
        <w:ind w:firstLine="640" w:firstLineChars="200"/>
        <w:jc w:val="right"/>
        <w:rPr>
          <w:rFonts w:ascii="Times New Roman" w:hAnsi="Times New Roman" w:eastAsia="仿宋_GB2312" w:cs="宋体"/>
          <w:sz w:val="32"/>
          <w:szCs w:val="32"/>
        </w:rPr>
      </w:pPr>
      <w:r>
        <w:rPr>
          <w:rFonts w:hint="eastAsia" w:ascii="Times New Roman" w:hAnsi="Times New Roman" w:eastAsia="仿宋_GB2312" w:cs="宋体"/>
          <w:sz w:val="32"/>
          <w:szCs w:val="32"/>
        </w:rPr>
        <w:t xml:space="preserve">     申报单位:     (盖章)</w:t>
      </w:r>
    </w:p>
    <w:p>
      <w:pPr>
        <w:spacing w:line="560" w:lineRule="exact"/>
        <w:ind w:firstLine="640" w:firstLineChars="200"/>
        <w:jc w:val="right"/>
        <w:rPr>
          <w:rFonts w:ascii="Times New Roman" w:hAnsi="Times New Roman" w:eastAsia="仿宋_GB2312" w:cs="宋体"/>
          <w:sz w:val="32"/>
          <w:szCs w:val="32"/>
        </w:rPr>
      </w:pPr>
      <w:r>
        <w:rPr>
          <w:rFonts w:hint="eastAsia" w:ascii="Times New Roman" w:hAnsi="Times New Roman" w:eastAsia="仿宋_GB2312" w:cs="宋体"/>
          <w:sz w:val="32"/>
          <w:szCs w:val="32"/>
        </w:rPr>
        <w:t xml:space="preserve">                                年    月  日</w:t>
      </w:r>
    </w:p>
    <w:p>
      <w:pPr>
        <w:pStyle w:val="8"/>
        <w:adjustRightInd w:val="0"/>
        <w:snapToGrid w:val="0"/>
        <w:spacing w:line="560" w:lineRule="atLeast"/>
        <w:ind w:firstLine="0" w:firstLineChars="0"/>
        <w:jc w:val="center"/>
        <w:rPr>
          <w:rFonts w:ascii="Times New Roman" w:hAnsi="Times New Roman" w:eastAsia="仿宋_GB2312" w:cs="??_GB2312"/>
          <w:spacing w:val="-6"/>
          <w:sz w:val="32"/>
          <w:szCs w:val="32"/>
        </w:rPr>
      </w:pPr>
      <w:r>
        <w:rPr>
          <w:rFonts w:hint="eastAsia" w:ascii="Times New Roman" w:hAnsi="Times New Roman" w:eastAsia="仿宋_GB2312" w:cs="??_GB2312"/>
          <w:spacing w:val="-6"/>
          <w:sz w:val="32"/>
          <w:szCs w:val="32"/>
        </w:rPr>
        <w:t xml:space="preserve"> </w:t>
      </w:r>
    </w:p>
    <w:p>
      <w:pPr>
        <w:pStyle w:val="8"/>
        <w:adjustRightInd w:val="0"/>
        <w:snapToGrid w:val="0"/>
        <w:spacing w:line="560" w:lineRule="atLeast"/>
        <w:ind w:firstLine="0" w:firstLineChars="0"/>
        <w:jc w:val="center"/>
        <w:rPr>
          <w:rFonts w:ascii="Times New Roman" w:hAnsi="Times New Roman" w:eastAsia="仿宋_GB2312" w:cs="??_GB2312"/>
          <w:spacing w:val="-6"/>
          <w:sz w:val="32"/>
          <w:szCs w:val="32"/>
        </w:rPr>
      </w:pPr>
    </w:p>
    <w:p>
      <w:pPr>
        <w:widowControl/>
        <w:spacing w:line="580" w:lineRule="exact"/>
        <w:jc w:val="left"/>
        <w:rPr>
          <w:rFonts w:ascii="Times New Roman" w:hAnsi="Times New Roman" w:eastAsia="黑体" w:cs="黑体"/>
          <w:spacing w:val="20"/>
          <w:sz w:val="32"/>
          <w:szCs w:val="32"/>
        </w:rPr>
      </w:pPr>
      <w:r>
        <w:rPr>
          <w:rFonts w:hint="eastAsia" w:ascii="Times New Roman" w:hAnsi="Times New Roman" w:eastAsia="黑体"/>
          <w:bCs/>
          <w:sz w:val="32"/>
          <w:szCs w:val="32"/>
        </w:rPr>
        <w:t>附件1-1</w:t>
      </w:r>
    </w:p>
    <w:p>
      <w:pPr>
        <w:spacing w:line="700" w:lineRule="exact"/>
        <w:jc w:val="center"/>
        <w:rPr>
          <w:rFonts w:ascii="Times New Roman" w:hAnsi="Times New Roman" w:eastAsia="方正小标宋简体"/>
          <w:color w:val="FF0000"/>
          <w:spacing w:val="20"/>
          <w:sz w:val="36"/>
          <w:szCs w:val="36"/>
        </w:rPr>
      </w:pPr>
      <w:r>
        <w:rPr>
          <w:rFonts w:hint="eastAsia" w:ascii="Times New Roman" w:hAnsi="Times New Roman" w:eastAsia="方正小标宋简体"/>
          <w:spacing w:val="20"/>
          <w:sz w:val="36"/>
          <w:szCs w:val="36"/>
        </w:rPr>
        <w:t>中山市第三届职业技能大赛竞赛项目申报表</w:t>
      </w:r>
    </w:p>
    <w:p>
      <w:pPr>
        <w:pStyle w:val="8"/>
        <w:ind w:firstLine="0" w:firstLineChars="0"/>
        <w:rPr>
          <w:rFonts w:ascii="Times New Roman" w:hAnsi="Times New Roman"/>
        </w:rPr>
      </w:pPr>
      <w:r>
        <w:rPr>
          <w:rFonts w:hint="eastAsia" w:ascii="Times New Roman" w:hAnsi="Times New Roman" w:eastAsia="仿宋" w:cs="仿宋"/>
          <w:sz w:val="28"/>
          <w:szCs w:val="28"/>
        </w:rPr>
        <w:t>申报单位：</w:t>
      </w:r>
    </w:p>
    <w:tbl>
      <w:tblPr>
        <w:tblStyle w:val="5"/>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3390"/>
        <w:gridCol w:w="2270"/>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78" w:type="dxa"/>
            <w:vAlign w:val="center"/>
          </w:tcPr>
          <w:p>
            <w:pPr>
              <w:pStyle w:val="10"/>
              <w:adjustRightInd w:val="0"/>
              <w:snapToGrid w:val="0"/>
              <w:ind w:firstLine="0" w:firstLineChars="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竞赛项目</w:t>
            </w:r>
          </w:p>
        </w:tc>
        <w:tc>
          <w:tcPr>
            <w:tcW w:w="3390" w:type="dxa"/>
            <w:vAlign w:val="center"/>
          </w:tcPr>
          <w:p>
            <w:pPr>
              <w:pStyle w:val="10"/>
              <w:spacing w:line="400" w:lineRule="exact"/>
              <w:ind w:firstLine="0" w:firstLineChars="0"/>
              <w:jc w:val="center"/>
              <w:rPr>
                <w:rFonts w:ascii="仿宋_GB2312" w:hAnsi="仿宋_GB2312" w:eastAsia="仿宋_GB2312" w:cs="仿宋_GB2312"/>
                <w:color w:val="auto"/>
                <w:sz w:val="28"/>
                <w:szCs w:val="28"/>
              </w:rPr>
            </w:pPr>
          </w:p>
        </w:tc>
        <w:tc>
          <w:tcPr>
            <w:tcW w:w="2270" w:type="dxa"/>
            <w:vAlign w:val="center"/>
          </w:tcPr>
          <w:p>
            <w:pPr>
              <w:pStyle w:val="10"/>
              <w:spacing w:line="400" w:lineRule="exact"/>
              <w:ind w:firstLine="0" w:firstLineChars="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参照的职业</w:t>
            </w:r>
          </w:p>
          <w:p>
            <w:pPr>
              <w:pStyle w:val="10"/>
              <w:spacing w:line="400" w:lineRule="exact"/>
              <w:ind w:firstLine="0" w:firstLineChars="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（工种）</w:t>
            </w:r>
          </w:p>
        </w:tc>
        <w:tc>
          <w:tcPr>
            <w:tcW w:w="2026" w:type="dxa"/>
            <w:vAlign w:val="center"/>
          </w:tcPr>
          <w:p>
            <w:pPr>
              <w:pStyle w:val="10"/>
              <w:spacing w:line="400" w:lineRule="exact"/>
              <w:ind w:firstLine="0" w:firstLineChars="0"/>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78" w:type="dxa"/>
            <w:vAlign w:val="center"/>
          </w:tcPr>
          <w:p>
            <w:pPr>
              <w:pStyle w:val="10"/>
              <w:snapToGrid w:val="0"/>
              <w:spacing w:line="400" w:lineRule="exact"/>
              <w:ind w:firstLine="0" w:firstLineChars="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参照的职业（工种）等级</w:t>
            </w:r>
          </w:p>
        </w:tc>
        <w:tc>
          <w:tcPr>
            <w:tcW w:w="7686" w:type="dxa"/>
            <w:gridSpan w:val="3"/>
            <w:vAlign w:val="center"/>
          </w:tcPr>
          <w:p>
            <w:pPr>
              <w:pStyle w:val="10"/>
              <w:spacing w:line="400" w:lineRule="exact"/>
              <w:ind w:firstLine="0" w:firstLineChars="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eq \o\ac(□)</w:instrTex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 xml:space="preserve">中级工     </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eq \o\ac(□)</w:instrTex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 xml:space="preserve">高级工     </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eq \o\ac(□)</w:instrTex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 xml:space="preserve">技师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78" w:type="dxa"/>
            <w:vAlign w:val="center"/>
          </w:tcPr>
          <w:p>
            <w:pPr>
              <w:pStyle w:val="10"/>
              <w:snapToGrid w:val="0"/>
              <w:spacing w:line="400" w:lineRule="exact"/>
              <w:ind w:firstLine="0" w:firstLineChars="0"/>
              <w:jc w:val="center"/>
              <w:rPr>
                <w:rFonts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预计发动  参赛人数</w:t>
            </w:r>
          </w:p>
        </w:tc>
        <w:tc>
          <w:tcPr>
            <w:tcW w:w="3390" w:type="dxa"/>
            <w:vAlign w:val="center"/>
          </w:tcPr>
          <w:p>
            <w:pPr>
              <w:pStyle w:val="10"/>
              <w:spacing w:line="400" w:lineRule="exact"/>
              <w:ind w:firstLine="560"/>
              <w:jc w:val="center"/>
              <w:rPr>
                <w:rFonts w:ascii="仿宋_GB2312" w:hAnsi="仿宋_GB2312" w:eastAsia="仿宋_GB2312" w:cs="仿宋_GB2312"/>
                <w:color w:val="auto"/>
                <w:sz w:val="28"/>
                <w:szCs w:val="28"/>
              </w:rPr>
            </w:pPr>
          </w:p>
        </w:tc>
        <w:tc>
          <w:tcPr>
            <w:tcW w:w="2270" w:type="dxa"/>
            <w:vAlign w:val="center"/>
          </w:tcPr>
          <w:p>
            <w:pPr>
              <w:pStyle w:val="10"/>
              <w:snapToGrid w:val="0"/>
              <w:spacing w:line="400" w:lineRule="exact"/>
              <w:ind w:firstLine="0" w:firstLineChars="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计划投入</w:t>
            </w:r>
          </w:p>
          <w:p>
            <w:pPr>
              <w:pStyle w:val="10"/>
              <w:snapToGrid w:val="0"/>
              <w:spacing w:line="400" w:lineRule="exact"/>
              <w:ind w:firstLine="0" w:firstLineChars="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经费</w:t>
            </w:r>
          </w:p>
        </w:tc>
        <w:tc>
          <w:tcPr>
            <w:tcW w:w="2026" w:type="dxa"/>
            <w:vAlign w:val="center"/>
          </w:tcPr>
          <w:p>
            <w:pPr>
              <w:pStyle w:val="10"/>
              <w:spacing w:line="400" w:lineRule="exact"/>
              <w:ind w:firstLine="0" w:firstLineChars="0"/>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78" w:type="dxa"/>
            <w:vAlign w:val="center"/>
          </w:tcPr>
          <w:p>
            <w:pPr>
              <w:pStyle w:val="10"/>
              <w:snapToGrid w:val="0"/>
              <w:spacing w:line="400" w:lineRule="exact"/>
              <w:ind w:firstLine="0" w:firstLineChars="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w:t>
            </w:r>
          </w:p>
        </w:tc>
        <w:tc>
          <w:tcPr>
            <w:tcW w:w="3390" w:type="dxa"/>
            <w:vAlign w:val="center"/>
          </w:tcPr>
          <w:p>
            <w:pPr>
              <w:pStyle w:val="10"/>
              <w:spacing w:line="400" w:lineRule="exact"/>
              <w:ind w:firstLine="560"/>
              <w:jc w:val="center"/>
              <w:rPr>
                <w:rFonts w:ascii="仿宋_GB2312" w:hAnsi="仿宋_GB2312" w:eastAsia="仿宋_GB2312" w:cs="仿宋_GB2312"/>
                <w:color w:val="auto"/>
                <w:sz w:val="28"/>
                <w:szCs w:val="28"/>
              </w:rPr>
            </w:pPr>
          </w:p>
        </w:tc>
        <w:tc>
          <w:tcPr>
            <w:tcW w:w="2270" w:type="dxa"/>
            <w:vAlign w:val="center"/>
          </w:tcPr>
          <w:p>
            <w:pPr>
              <w:pStyle w:val="10"/>
              <w:snapToGrid w:val="0"/>
              <w:spacing w:line="400" w:lineRule="exact"/>
              <w:ind w:firstLine="0" w:firstLineChars="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tc>
        <w:tc>
          <w:tcPr>
            <w:tcW w:w="2026" w:type="dxa"/>
            <w:vAlign w:val="center"/>
          </w:tcPr>
          <w:p>
            <w:pPr>
              <w:pStyle w:val="10"/>
              <w:spacing w:line="400" w:lineRule="exact"/>
              <w:ind w:firstLine="0" w:firstLineChars="0"/>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5" w:hRule="atLeast"/>
          <w:jc w:val="center"/>
        </w:trPr>
        <w:tc>
          <w:tcPr>
            <w:tcW w:w="1878" w:type="dxa"/>
            <w:vAlign w:val="center"/>
          </w:tcPr>
          <w:p>
            <w:pPr>
              <w:pStyle w:val="10"/>
              <w:spacing w:line="580" w:lineRule="exact"/>
              <w:ind w:firstLine="0" w:firstLineChars="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单位简介及</w:t>
            </w:r>
          </w:p>
          <w:p>
            <w:pPr>
              <w:pStyle w:val="10"/>
              <w:spacing w:line="580" w:lineRule="exact"/>
              <w:ind w:firstLine="0" w:firstLineChars="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办赛经验</w:t>
            </w:r>
          </w:p>
        </w:tc>
        <w:tc>
          <w:tcPr>
            <w:tcW w:w="7686" w:type="dxa"/>
            <w:gridSpan w:val="3"/>
          </w:tcPr>
          <w:p>
            <w:pPr>
              <w:snapToGrid w:val="0"/>
              <w:spacing w:line="400" w:lineRule="exact"/>
              <w:rPr>
                <w:rFonts w:ascii="仿宋_GB2312" w:hAnsi="仿宋_GB2312" w:eastAsia="仿宋_GB2312" w:cs="仿宋_GB2312"/>
                <w:sz w:val="28"/>
                <w:szCs w:val="28"/>
              </w:rPr>
            </w:pPr>
            <w:r>
              <w:rPr>
                <w:rFonts w:hint="eastAsia" w:ascii="仿宋_GB2312" w:hAnsi="仿宋_GB2312" w:eastAsia="仿宋_GB2312" w:cs="仿宋_GB2312"/>
                <w:sz w:val="24"/>
              </w:rPr>
              <w:t>（详细描述本单位的基本情况、申报赛项的优势及办赛经验，可另提供相关佐证材料）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878" w:type="dxa"/>
            <w:vAlign w:val="center"/>
          </w:tcPr>
          <w:p>
            <w:pPr>
              <w:pStyle w:val="10"/>
              <w:spacing w:line="580" w:lineRule="exact"/>
              <w:ind w:firstLine="0" w:firstLineChars="0"/>
              <w:jc w:val="center"/>
              <w:rPr>
                <w:rFonts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诚信承诺</w:t>
            </w:r>
          </w:p>
        </w:tc>
        <w:tc>
          <w:tcPr>
            <w:tcW w:w="7686" w:type="dxa"/>
            <w:gridSpan w:val="3"/>
            <w:vAlign w:val="center"/>
          </w:tcPr>
          <w:p>
            <w:pPr>
              <w:pStyle w:val="10"/>
              <w:spacing w:line="580" w:lineRule="exact"/>
              <w:ind w:firstLine="560"/>
              <w:jc w:val="left"/>
              <w:rPr>
                <w:rFonts w:ascii="仿宋_GB2312" w:hAnsi="仿宋_GB2312" w:eastAsia="仿宋_GB2312" w:cs="仿宋_GB2312"/>
                <w:color w:val="auto"/>
                <w:sz w:val="28"/>
                <w:szCs w:val="28"/>
              </w:rPr>
            </w:pPr>
          </w:p>
          <w:p>
            <w:pPr>
              <w:pStyle w:val="10"/>
              <w:spacing w:line="580" w:lineRule="exact"/>
              <w:ind w:firstLine="56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本单位承诺提交的材料真实有效，并在近五年内未发生违法违规情况。如有虚假，愿意承担由此产生的一切责任和后果。                                        </w:t>
            </w:r>
          </w:p>
          <w:p>
            <w:pPr>
              <w:pStyle w:val="10"/>
              <w:wordWrap w:val="0"/>
              <w:spacing w:line="580" w:lineRule="exact"/>
              <w:ind w:firstLine="0" w:firstLineChars="0"/>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（公章）    </w:t>
            </w:r>
          </w:p>
          <w:p>
            <w:pPr>
              <w:pStyle w:val="10"/>
              <w:wordWrap w:val="0"/>
              <w:spacing w:line="580" w:lineRule="exact"/>
              <w:ind w:firstLine="0" w:firstLineChars="0"/>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年   月   日     </w:t>
            </w:r>
          </w:p>
        </w:tc>
      </w:tr>
    </w:tbl>
    <w:p>
      <w:pPr>
        <w:widowControl/>
        <w:spacing w:line="580" w:lineRule="exact"/>
        <w:jc w:val="left"/>
        <w:rPr>
          <w:rFonts w:ascii="Times New Roman" w:hAnsi="Times New Roman" w:eastAsia="黑体" w:cs="黑体"/>
          <w:bCs/>
          <w:sz w:val="32"/>
          <w:szCs w:val="32"/>
        </w:rPr>
      </w:pPr>
      <w:r>
        <w:rPr>
          <w:rFonts w:hint="eastAsia" w:ascii="Times New Roman" w:hAnsi="Times New Roman" w:eastAsia="黑体" w:cs="黑体"/>
          <w:bCs/>
          <w:sz w:val="32"/>
          <w:szCs w:val="32"/>
        </w:rPr>
        <w:t>附件1-2</w:t>
      </w:r>
    </w:p>
    <w:p>
      <w:pPr>
        <w:adjustRightInd w:val="0"/>
        <w:snapToGrid w:val="0"/>
        <w:spacing w:line="560" w:lineRule="exact"/>
        <w:jc w:val="center"/>
        <w:rPr>
          <w:rFonts w:ascii="Times New Roman" w:hAnsi="Times New Roman" w:eastAsia="方正小标宋简体"/>
          <w:sz w:val="44"/>
          <w:szCs w:val="44"/>
        </w:rPr>
      </w:pPr>
    </w:p>
    <w:p>
      <w:pPr>
        <w:adjustRightInd w:val="0"/>
        <w:snapToGrid w:val="0"/>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中山市第三届职业技能大赛</w:t>
      </w:r>
      <w:r>
        <w:rPr>
          <w:rFonts w:ascii="Times New Roman" w:hAnsi="Times New Roman" w:eastAsia="方正小标宋简体"/>
          <w:sz w:val="44"/>
          <w:szCs w:val="44"/>
          <w:u w:val="single"/>
        </w:rPr>
        <w:t xml:space="preserve">    </w:t>
      </w:r>
      <w:r>
        <w:rPr>
          <w:rFonts w:hint="eastAsia" w:ascii="Times New Roman" w:hAnsi="Times New Roman" w:eastAsia="方正小标宋简体"/>
          <w:sz w:val="44"/>
          <w:szCs w:val="44"/>
        </w:rPr>
        <w:t>项目</w:t>
      </w:r>
    </w:p>
    <w:p>
      <w:pPr>
        <w:adjustRightInd w:val="0"/>
        <w:snapToGrid w:val="0"/>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工作方案</w:t>
      </w:r>
    </w:p>
    <w:p>
      <w:pPr>
        <w:pStyle w:val="10"/>
        <w:spacing w:line="360" w:lineRule="exact"/>
        <w:ind w:firstLine="0" w:firstLineChars="0"/>
        <w:rPr>
          <w:rFonts w:cs="??_GB2312"/>
          <w:color w:val="auto"/>
          <w:sz w:val="24"/>
          <w:szCs w:val="24"/>
        </w:rPr>
      </w:pPr>
    </w:p>
    <w:p>
      <w:pPr>
        <w:rPr>
          <w:rFonts w:ascii="Times New Roman" w:hAnsi="Times New Roman"/>
        </w:rPr>
      </w:pPr>
    </w:p>
    <w:p>
      <w:pPr>
        <w:snapToGrid w:val="0"/>
        <w:spacing w:line="560" w:lineRule="exact"/>
        <w:ind w:firstLine="600" w:firstLineChars="200"/>
        <w:rPr>
          <w:rFonts w:ascii="Times New Roman" w:hAnsi="Times New Roman" w:eastAsia="黑体" w:cs="黑体"/>
          <w:bCs/>
          <w:sz w:val="30"/>
          <w:szCs w:val="30"/>
        </w:rPr>
      </w:pPr>
      <w:r>
        <w:rPr>
          <w:rFonts w:hint="eastAsia" w:ascii="Times New Roman" w:hAnsi="Times New Roman" w:eastAsia="黑体" w:cs="黑体"/>
          <w:bCs/>
          <w:sz w:val="30"/>
          <w:szCs w:val="30"/>
        </w:rPr>
        <w:t>一、竞赛时间安排与流程</w:t>
      </w:r>
    </w:p>
    <w:p>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（应用表格或流程图简洁、明确地说明竞赛日程与流程安排）</w:t>
      </w:r>
    </w:p>
    <w:p>
      <w:pPr>
        <w:snapToGrid w:val="0"/>
        <w:spacing w:line="560" w:lineRule="exact"/>
        <w:ind w:firstLine="600" w:firstLineChars="200"/>
        <w:rPr>
          <w:rFonts w:ascii="Times New Roman" w:hAnsi="Times New Roman" w:eastAsia="黑体" w:cs="黑体"/>
          <w:bCs/>
          <w:sz w:val="30"/>
          <w:szCs w:val="30"/>
        </w:rPr>
      </w:pPr>
    </w:p>
    <w:p>
      <w:pPr>
        <w:snapToGrid w:val="0"/>
        <w:spacing w:line="560" w:lineRule="exact"/>
        <w:ind w:firstLine="600" w:firstLineChars="200"/>
        <w:rPr>
          <w:rFonts w:ascii="Times New Roman" w:hAnsi="Times New Roman" w:eastAsia="黑体" w:cs="Arial"/>
          <w:bCs/>
          <w:sz w:val="30"/>
          <w:szCs w:val="30"/>
        </w:rPr>
      </w:pPr>
      <w:r>
        <w:rPr>
          <w:rFonts w:hint="eastAsia" w:ascii="Times New Roman" w:hAnsi="Times New Roman" w:eastAsia="黑体" w:cs="黑体"/>
          <w:bCs/>
          <w:sz w:val="30"/>
          <w:szCs w:val="30"/>
        </w:rPr>
        <w:t>二、选手来源及宣传发动方式</w:t>
      </w:r>
    </w:p>
    <w:p>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（简述选手来源及宣传发动方式）</w:t>
      </w:r>
    </w:p>
    <w:p>
      <w:pPr>
        <w:snapToGrid w:val="0"/>
        <w:spacing w:line="560" w:lineRule="exact"/>
        <w:ind w:firstLine="600" w:firstLineChars="200"/>
        <w:rPr>
          <w:rFonts w:ascii="Times New Roman" w:hAnsi="Times New Roman" w:eastAsia="黑体" w:cs="黑体"/>
          <w:bCs/>
          <w:sz w:val="30"/>
          <w:szCs w:val="30"/>
        </w:rPr>
      </w:pPr>
    </w:p>
    <w:p>
      <w:pPr>
        <w:snapToGrid w:val="0"/>
        <w:spacing w:line="560" w:lineRule="exact"/>
        <w:ind w:firstLine="600" w:firstLineChars="200"/>
        <w:rPr>
          <w:rFonts w:ascii="Times New Roman" w:hAnsi="Times New Roman" w:eastAsia="黑体" w:cs="黑体"/>
          <w:bCs/>
          <w:sz w:val="30"/>
          <w:szCs w:val="30"/>
        </w:rPr>
      </w:pPr>
      <w:r>
        <w:rPr>
          <w:rFonts w:hint="eastAsia" w:ascii="Times New Roman" w:hAnsi="Times New Roman" w:eastAsia="黑体" w:cs="黑体"/>
          <w:bCs/>
          <w:sz w:val="30"/>
          <w:szCs w:val="30"/>
        </w:rPr>
        <w:t>三、比赛组织与管理</w:t>
      </w:r>
    </w:p>
    <w:p>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（明确赛务工作人员名单，职责与分工，制定操作性强的竞赛组织与管理方案）</w:t>
      </w:r>
    </w:p>
    <w:p>
      <w:pPr>
        <w:snapToGrid w:val="0"/>
        <w:spacing w:line="560" w:lineRule="exact"/>
        <w:ind w:firstLine="600" w:firstLineChars="200"/>
        <w:rPr>
          <w:rFonts w:ascii="Times New Roman" w:hAnsi="Times New Roman" w:eastAsia="黑体" w:cs="黑体"/>
          <w:bCs/>
          <w:sz w:val="30"/>
          <w:szCs w:val="30"/>
        </w:rPr>
      </w:pPr>
    </w:p>
    <w:p>
      <w:pPr>
        <w:snapToGrid w:val="0"/>
        <w:spacing w:line="560" w:lineRule="exact"/>
        <w:ind w:firstLine="600" w:firstLineChars="200"/>
        <w:rPr>
          <w:rFonts w:ascii="Times New Roman" w:hAnsi="Times New Roman" w:eastAsia="黑体" w:cs="黑体"/>
          <w:bCs/>
          <w:sz w:val="30"/>
          <w:szCs w:val="30"/>
        </w:rPr>
      </w:pPr>
      <w:r>
        <w:rPr>
          <w:rFonts w:hint="eastAsia" w:ascii="Times New Roman" w:hAnsi="Times New Roman" w:eastAsia="黑体" w:cs="黑体"/>
          <w:bCs/>
          <w:sz w:val="30"/>
          <w:szCs w:val="30"/>
        </w:rPr>
        <w:t>四、专家队伍</w:t>
      </w:r>
    </w:p>
    <w:p>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（详细列出竞赛所需的专家队伍人员信息，专家队伍包括命题专家、指导专家、裁判长、裁判员等，人员信息包括姓名，现工作单位，技术职称/职业资格，主要工作经历，执行裁判经历等）</w:t>
      </w:r>
    </w:p>
    <w:p>
      <w:pPr>
        <w:snapToGrid w:val="0"/>
        <w:spacing w:line="560" w:lineRule="exact"/>
        <w:ind w:firstLine="600" w:firstLineChars="200"/>
        <w:rPr>
          <w:rFonts w:ascii="Times New Roman" w:hAnsi="Times New Roman" w:eastAsia="黑体" w:cs="黑体"/>
          <w:bCs/>
          <w:sz w:val="30"/>
          <w:szCs w:val="30"/>
        </w:rPr>
      </w:pPr>
    </w:p>
    <w:p>
      <w:pPr>
        <w:snapToGrid w:val="0"/>
        <w:spacing w:line="560" w:lineRule="exact"/>
        <w:ind w:firstLine="600" w:firstLineChars="200"/>
        <w:rPr>
          <w:rFonts w:ascii="Times New Roman" w:hAnsi="Times New Roman" w:eastAsia="黑体" w:cs="黑体"/>
          <w:bCs/>
          <w:sz w:val="30"/>
          <w:szCs w:val="30"/>
        </w:rPr>
      </w:pPr>
      <w:r>
        <w:rPr>
          <w:rFonts w:hint="eastAsia" w:ascii="Times New Roman" w:hAnsi="Times New Roman" w:eastAsia="黑体" w:cs="黑体"/>
          <w:bCs/>
          <w:sz w:val="30"/>
          <w:szCs w:val="30"/>
        </w:rPr>
        <w:t>五、编制并发布技术文件</w:t>
      </w:r>
    </w:p>
    <w:p>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（简述技术文件编制程序，如何编写，怎么讨论）</w:t>
      </w:r>
    </w:p>
    <w:p>
      <w:pPr>
        <w:snapToGrid w:val="0"/>
        <w:spacing w:line="560" w:lineRule="exact"/>
        <w:ind w:firstLine="600" w:firstLineChars="200"/>
        <w:rPr>
          <w:rFonts w:ascii="Times New Roman" w:hAnsi="Times New Roman" w:cs="Arial"/>
          <w:bCs/>
          <w:sz w:val="30"/>
          <w:szCs w:val="30"/>
        </w:rPr>
      </w:pPr>
      <w:r>
        <w:rPr>
          <w:rFonts w:hint="eastAsia" w:ascii="Times New Roman" w:hAnsi="Times New Roman" w:eastAsia="黑体" w:cs="黑体"/>
          <w:bCs/>
          <w:sz w:val="30"/>
          <w:szCs w:val="30"/>
        </w:rPr>
        <w:t>六、竞赛场地</w:t>
      </w:r>
    </w:p>
    <w:p>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（详细描述竞赛场地的位置、面积、赛位设置、安全防范措施等情况）</w:t>
      </w:r>
    </w:p>
    <w:p>
      <w:pPr>
        <w:snapToGrid w:val="0"/>
        <w:spacing w:line="560" w:lineRule="exact"/>
        <w:ind w:firstLine="600" w:firstLineChars="200"/>
        <w:rPr>
          <w:rFonts w:ascii="Times New Roman" w:hAnsi="Times New Roman" w:eastAsia="黑体" w:cs="黑体"/>
          <w:bCs/>
          <w:sz w:val="30"/>
          <w:szCs w:val="30"/>
        </w:rPr>
      </w:pPr>
    </w:p>
    <w:p>
      <w:pPr>
        <w:snapToGrid w:val="0"/>
        <w:spacing w:line="560" w:lineRule="exact"/>
        <w:ind w:firstLine="600" w:firstLineChars="200"/>
        <w:rPr>
          <w:rFonts w:ascii="Times New Roman" w:hAnsi="Times New Roman" w:cs="Arial"/>
          <w:bCs/>
          <w:sz w:val="30"/>
          <w:szCs w:val="30"/>
        </w:rPr>
      </w:pPr>
      <w:r>
        <w:rPr>
          <w:rFonts w:hint="eastAsia" w:ascii="Times New Roman" w:hAnsi="Times New Roman" w:eastAsia="黑体" w:cs="黑体"/>
          <w:bCs/>
          <w:sz w:val="30"/>
          <w:szCs w:val="30"/>
        </w:rPr>
        <w:t>七、竞赛设施设备</w:t>
      </w:r>
    </w:p>
    <w:p>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（描述竞赛使用的设备、软件、工具器具的型号、参数、数量等情况）</w:t>
      </w:r>
    </w:p>
    <w:p>
      <w:pPr>
        <w:snapToGrid w:val="0"/>
        <w:spacing w:line="560" w:lineRule="exact"/>
        <w:ind w:firstLine="600" w:firstLineChars="200"/>
        <w:rPr>
          <w:rFonts w:ascii="Times New Roman" w:hAnsi="Times New Roman" w:cs="Arial"/>
          <w:sz w:val="30"/>
          <w:szCs w:val="30"/>
        </w:rPr>
      </w:pPr>
    </w:p>
    <w:p>
      <w:pPr>
        <w:snapToGrid w:val="0"/>
        <w:spacing w:line="560" w:lineRule="exact"/>
        <w:ind w:firstLine="600" w:firstLineChars="200"/>
        <w:rPr>
          <w:rFonts w:ascii="Times New Roman" w:hAnsi="Times New Roman" w:eastAsia="黑体" w:cs="黑体"/>
          <w:bCs/>
          <w:sz w:val="30"/>
          <w:szCs w:val="30"/>
        </w:rPr>
      </w:pPr>
      <w:r>
        <w:rPr>
          <w:rFonts w:hint="eastAsia" w:ascii="Times New Roman" w:hAnsi="Times New Roman" w:eastAsia="黑体" w:cs="黑体"/>
          <w:bCs/>
          <w:sz w:val="30"/>
          <w:szCs w:val="30"/>
        </w:rPr>
        <w:t>八、经费预算方案</w:t>
      </w:r>
    </w:p>
    <w:p>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（简述竞赛经费概算）</w:t>
      </w:r>
    </w:p>
    <w:p>
      <w:pPr>
        <w:snapToGrid w:val="0"/>
        <w:spacing w:line="560" w:lineRule="exact"/>
        <w:ind w:firstLine="600" w:firstLineChars="200"/>
        <w:rPr>
          <w:rFonts w:ascii="Times New Roman" w:hAnsi="Times New Roman" w:eastAsia="黑体" w:cs="黑体"/>
          <w:bCs/>
          <w:sz w:val="30"/>
          <w:szCs w:val="30"/>
        </w:rPr>
      </w:pPr>
    </w:p>
    <w:p>
      <w:pPr>
        <w:snapToGrid w:val="0"/>
        <w:spacing w:line="560" w:lineRule="exact"/>
        <w:ind w:firstLine="600" w:firstLineChars="200"/>
        <w:rPr>
          <w:rFonts w:ascii="Times New Roman" w:hAnsi="Times New Roman" w:cs="Arial"/>
          <w:bCs/>
          <w:sz w:val="30"/>
          <w:szCs w:val="30"/>
        </w:rPr>
      </w:pPr>
      <w:r>
        <w:rPr>
          <w:rFonts w:hint="eastAsia" w:ascii="Times New Roman" w:hAnsi="Times New Roman" w:eastAsia="黑体" w:cs="黑体"/>
          <w:bCs/>
          <w:sz w:val="30"/>
          <w:szCs w:val="30"/>
        </w:rPr>
        <w:t>九、其他</w:t>
      </w:r>
    </w:p>
    <w:p>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（申报赛项未尽内容的描述或说明，也可附页补充）</w:t>
      </w:r>
    </w:p>
    <w:p>
      <w:pPr>
        <w:snapToGrid w:val="0"/>
        <w:spacing w:line="560" w:lineRule="exact"/>
        <w:ind w:firstLine="600" w:firstLineChars="200"/>
        <w:rPr>
          <w:rFonts w:ascii="Times New Roman" w:hAnsi="Times New Roman" w:cs="??_GB2312"/>
          <w:bCs/>
          <w:sz w:val="30"/>
          <w:szCs w:val="30"/>
        </w:rPr>
      </w:pPr>
    </w:p>
    <w:p>
      <w:pPr>
        <w:snapToGrid w:val="0"/>
        <w:spacing w:line="560" w:lineRule="exact"/>
        <w:ind w:firstLine="600" w:firstLineChars="200"/>
        <w:rPr>
          <w:rFonts w:ascii="Times New Roman" w:hAnsi="Times New Roman" w:cs="??_GB2312"/>
          <w:bCs/>
          <w:sz w:val="30"/>
          <w:szCs w:val="30"/>
        </w:rPr>
      </w:pPr>
    </w:p>
    <w:p>
      <w:pPr>
        <w:snapToGrid w:val="0"/>
        <w:spacing w:line="560" w:lineRule="exact"/>
        <w:ind w:firstLine="600" w:firstLineChars="200"/>
        <w:rPr>
          <w:rFonts w:ascii="Times New Roman" w:hAnsi="Times New Roman" w:cs="??_GB2312"/>
          <w:bCs/>
          <w:sz w:val="30"/>
          <w:szCs w:val="30"/>
        </w:rPr>
      </w:pPr>
    </w:p>
    <w:p>
      <w:pPr>
        <w:wordWrap w:val="0"/>
        <w:snapToGrid w:val="0"/>
        <w:spacing w:line="560" w:lineRule="exact"/>
        <w:ind w:firstLine="600" w:firstLineChars="200"/>
        <w:jc w:val="righ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申报单位（盖章）：            </w:t>
      </w:r>
    </w:p>
    <w:p>
      <w:pPr>
        <w:snapToGrid w:val="0"/>
        <w:spacing w:line="560" w:lineRule="exact"/>
        <w:ind w:firstLine="600" w:firstLineChars="200"/>
        <w:jc w:val="righ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年    月    日</w:t>
      </w:r>
    </w:p>
    <w:p>
      <w:pPr>
        <w:pStyle w:val="8"/>
        <w:ind w:firstLine="600"/>
        <w:rPr>
          <w:rFonts w:ascii="Times New Roman" w:hAnsi="Times New Roman"/>
        </w:rPr>
      </w:pPr>
    </w:p>
    <w:p>
      <w:pPr>
        <w:pStyle w:val="8"/>
        <w:ind w:firstLine="600"/>
        <w:rPr>
          <w:rFonts w:ascii="Times New Roman" w:hAnsi="Times New Roman"/>
        </w:rPr>
      </w:pPr>
    </w:p>
    <w:p>
      <w:pPr>
        <w:pStyle w:val="8"/>
        <w:ind w:firstLine="600"/>
        <w:rPr>
          <w:rFonts w:ascii="Times New Roman" w:hAnsi="Times New Roman"/>
        </w:rPr>
      </w:pPr>
    </w:p>
    <w:p>
      <w:pPr>
        <w:pStyle w:val="8"/>
        <w:ind w:firstLine="600"/>
        <w:rPr>
          <w:rFonts w:ascii="Times New Roman" w:hAnsi="Times New Roman"/>
        </w:rPr>
      </w:pPr>
    </w:p>
    <w:p>
      <w:pPr>
        <w:widowControl/>
        <w:spacing w:line="580" w:lineRule="exact"/>
        <w:jc w:val="left"/>
        <w:rPr>
          <w:rFonts w:ascii="Times New Roman" w:hAnsi="Times New Roman" w:eastAsia="黑体"/>
          <w:bCs/>
          <w:sz w:val="32"/>
          <w:szCs w:val="32"/>
        </w:rPr>
      </w:pPr>
      <w:r>
        <w:rPr>
          <w:rFonts w:hint="eastAsia" w:ascii="Times New Roman" w:hAnsi="Times New Roman" w:eastAsia="黑体"/>
          <w:bCs/>
          <w:sz w:val="32"/>
          <w:szCs w:val="32"/>
        </w:rPr>
        <w:t>附件1-</w:t>
      </w:r>
      <w:r>
        <w:rPr>
          <w:rFonts w:ascii="Times New Roman" w:hAnsi="Times New Roman" w:eastAsia="黑体"/>
          <w:bCs/>
          <w:sz w:val="32"/>
          <w:szCs w:val="32"/>
        </w:rPr>
        <w:t>3</w:t>
      </w:r>
    </w:p>
    <w:p>
      <w:pPr>
        <w:adjustRightInd w:val="0"/>
        <w:snapToGrid w:val="0"/>
        <w:spacing w:line="560" w:lineRule="exact"/>
        <w:jc w:val="left"/>
        <w:rPr>
          <w:rFonts w:ascii="Times New Roman" w:hAnsi="Times New Roman" w:eastAsia="方正小标宋简体"/>
          <w:sz w:val="44"/>
          <w:szCs w:val="44"/>
        </w:rPr>
      </w:pPr>
    </w:p>
    <w:p>
      <w:pPr>
        <w:adjustRightInd w:val="0"/>
        <w:snapToGrid w:val="0"/>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中山市第三届职业技能大赛</w:t>
      </w:r>
      <w:r>
        <w:rPr>
          <w:rFonts w:ascii="Times New Roman" w:hAnsi="Times New Roman" w:eastAsia="方正小标宋简体"/>
          <w:sz w:val="44"/>
          <w:szCs w:val="44"/>
          <w:u w:val="single"/>
        </w:rPr>
        <w:t xml:space="preserve">    </w:t>
      </w:r>
      <w:r>
        <w:rPr>
          <w:rFonts w:hint="eastAsia" w:ascii="Times New Roman" w:hAnsi="Times New Roman" w:eastAsia="方正小标宋简体"/>
          <w:sz w:val="44"/>
          <w:szCs w:val="44"/>
        </w:rPr>
        <w:t>项目</w:t>
      </w:r>
    </w:p>
    <w:p>
      <w:pPr>
        <w:adjustRightInd w:val="0"/>
        <w:snapToGrid w:val="0"/>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实施方案</w:t>
      </w:r>
    </w:p>
    <w:p>
      <w:pPr>
        <w:adjustRightInd w:val="0"/>
        <w:snapToGrid w:val="0"/>
        <w:spacing w:line="580" w:lineRule="exact"/>
        <w:jc w:val="center"/>
        <w:rPr>
          <w:rFonts w:ascii="Times New Roman" w:hAnsi="Times New Roman"/>
          <w:b/>
          <w:bCs/>
          <w:sz w:val="24"/>
        </w:rPr>
      </w:pPr>
    </w:p>
    <w:p>
      <w:pPr>
        <w:adjustRightInd w:val="0"/>
        <w:snapToGrid w:val="0"/>
        <w:spacing w:line="56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（此方案为参考模板，具体内容可根据实际情况修改）</w:t>
      </w:r>
    </w:p>
    <w:p>
      <w:pPr>
        <w:adjustRightInd w:val="0"/>
        <w:snapToGrid w:val="0"/>
        <w:spacing w:line="560" w:lineRule="exact"/>
        <w:ind w:firstLine="640" w:firstLineChars="200"/>
        <w:rPr>
          <w:rFonts w:ascii="Times New Roman" w:hAnsi="Times New Roman" w:eastAsia="仿宋_GB2312" w:cs="仿宋"/>
          <w:sz w:val="32"/>
          <w:szCs w:val="32"/>
        </w:rPr>
      </w:pP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宋体"/>
          <w:sz w:val="32"/>
          <w:szCs w:val="32"/>
        </w:rPr>
        <w:t>为贯彻落实习近平总书记致首届全国职业技能大赛的贺信精神，充分发挥职业技能竞赛对技能人才培养引领示范作用，以选拔培养优秀选手参加更高级别竞赛为目标</w:t>
      </w:r>
      <w:r>
        <w:rPr>
          <w:rFonts w:hint="eastAsia" w:ascii="Times New Roman" w:hAnsi="Times New Roman" w:eastAsia="仿宋_GB2312" w:cs="仿宋"/>
          <w:sz w:val="32"/>
          <w:szCs w:val="32"/>
        </w:rPr>
        <w:t>，根据</w:t>
      </w:r>
      <w:r>
        <w:rPr>
          <w:rFonts w:hint="eastAsia" w:ascii="Times New Roman" w:hAnsi="Times New Roman" w:eastAsia="仿宋_GB2312"/>
          <w:sz w:val="32"/>
          <w:szCs w:val="32"/>
        </w:rPr>
        <w:t>《中山市人力资源和社会保障局</w:t>
      </w:r>
      <w:r>
        <w:rPr>
          <w:rFonts w:ascii="Times New Roman" w:hAnsi="Times New Roman" w:eastAsia="仿宋_GB2312" w:cs="??_GB2312"/>
          <w:sz w:val="32"/>
          <w:szCs w:val="32"/>
        </w:rPr>
        <w:t>XXXXXXXXX</w:t>
      </w:r>
      <w:r>
        <w:rPr>
          <w:rFonts w:hint="eastAsia" w:ascii="Times New Roman" w:hAnsi="Times New Roman" w:eastAsia="仿宋_GB2312"/>
          <w:sz w:val="32"/>
          <w:szCs w:val="32"/>
        </w:rPr>
        <w:t>的通知》（待定）</w:t>
      </w:r>
      <w:r>
        <w:rPr>
          <w:rFonts w:hint="eastAsia" w:ascii="Times New Roman" w:hAnsi="Times New Roman" w:eastAsia="仿宋_GB2312" w:cs="仿宋"/>
          <w:sz w:val="32"/>
          <w:szCs w:val="32"/>
        </w:rPr>
        <w:t>的总体安排，现</w:t>
      </w:r>
      <w:r>
        <w:rPr>
          <w:rFonts w:hint="eastAsia" w:ascii="Times New Roman" w:hAnsi="Times New Roman" w:eastAsia="仿宋_GB2312"/>
          <w:sz w:val="32"/>
          <w:szCs w:val="32"/>
        </w:rPr>
        <w:t>举办中山市第三届职业技能大赛</w:t>
      </w:r>
      <w:r>
        <w:rPr>
          <w:rFonts w:ascii="Times New Roman" w:hAnsi="Times New Roman" w:eastAsia="仿宋_GB2312"/>
          <w:sz w:val="32"/>
          <w:szCs w:val="32"/>
        </w:rPr>
        <w:t>XXX</w:t>
      </w:r>
      <w:r>
        <w:rPr>
          <w:rFonts w:hint="eastAsia" w:ascii="Times New Roman" w:hAnsi="Times New Roman" w:eastAsia="仿宋_GB2312"/>
          <w:sz w:val="32"/>
          <w:szCs w:val="32"/>
        </w:rPr>
        <w:t>项目赛事。为确保竞赛顺利进行、取得实效，现结合实际，制定本实施方案。</w:t>
      </w:r>
    </w:p>
    <w:p>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一、竞赛宗旨</w:t>
      </w:r>
    </w:p>
    <w:p>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仿宋"/>
          <w:sz w:val="32"/>
          <w:szCs w:val="32"/>
        </w:rPr>
        <w:t>为更好地激励广大职工崇尚技能、勤学苦练、争创一流、求实奉献，</w:t>
      </w:r>
      <w:r>
        <w:rPr>
          <w:rFonts w:hint="eastAsia" w:ascii="Times New Roman" w:hAnsi="Times New Roman" w:eastAsia="仿宋_GB2312" w:cs="??_GB2312"/>
          <w:sz w:val="32"/>
          <w:szCs w:val="32"/>
        </w:rPr>
        <w:t>加快培养和选拔一批</w:t>
      </w:r>
      <w:r>
        <w:rPr>
          <w:rFonts w:ascii="Times New Roman" w:hAnsi="Times New Roman" w:eastAsia="仿宋_GB2312" w:cs="??_GB2312"/>
          <w:sz w:val="32"/>
          <w:szCs w:val="32"/>
        </w:rPr>
        <w:t>XXX</w:t>
      </w:r>
      <w:r>
        <w:rPr>
          <w:rFonts w:hint="eastAsia" w:ascii="Times New Roman" w:hAnsi="Times New Roman" w:eastAsia="仿宋_GB2312" w:cs="??_GB2312"/>
          <w:sz w:val="32"/>
          <w:szCs w:val="32"/>
        </w:rPr>
        <w:t>行业技能人才，促进我市技能人才队伍提质增量，努力推动争创中山质量新优势。（根据行业特性修改编写）</w:t>
      </w:r>
    </w:p>
    <w:p>
      <w:pPr>
        <w:adjustRightInd w:val="0"/>
        <w:snapToGrid w:val="0"/>
        <w:spacing w:line="560" w:lineRule="exact"/>
        <w:ind w:firstLine="627" w:firstLineChars="196"/>
        <w:rPr>
          <w:rFonts w:ascii="黑体" w:hAnsi="黑体" w:eastAsia="黑体" w:cs="黑体"/>
          <w:bCs/>
          <w:sz w:val="32"/>
          <w:szCs w:val="32"/>
        </w:rPr>
      </w:pPr>
      <w:r>
        <w:rPr>
          <w:rFonts w:hint="eastAsia" w:ascii="黑体" w:hAnsi="黑体" w:eastAsia="黑体" w:cs="黑体"/>
          <w:bCs/>
          <w:sz w:val="32"/>
          <w:szCs w:val="32"/>
        </w:rPr>
        <w:t>二、组织机构</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（一）举办单位</w:t>
      </w:r>
    </w:p>
    <w:p>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主办单位：</w:t>
      </w:r>
      <w:r>
        <w:rPr>
          <w:rFonts w:ascii="Times New Roman" w:hAnsi="Times New Roman" w:eastAsia="仿宋_GB2312" w:cs="??_GB2312"/>
          <w:sz w:val="32"/>
          <w:szCs w:val="32"/>
        </w:rPr>
        <w:t xml:space="preserve"> </w:t>
      </w:r>
    </w:p>
    <w:p>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承办单位：</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（二）竞赛执委会</w:t>
      </w:r>
    </w:p>
    <w:p>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承办单位成立中山市第三届职业技能大赛</w:t>
      </w:r>
      <w:r>
        <w:rPr>
          <w:rFonts w:ascii="Times New Roman" w:hAnsi="Times New Roman" w:eastAsia="仿宋_GB2312" w:cs="??_GB2312"/>
          <w:sz w:val="32"/>
          <w:szCs w:val="32"/>
        </w:rPr>
        <w:t>XXX</w:t>
      </w:r>
      <w:r>
        <w:rPr>
          <w:rFonts w:hint="eastAsia" w:ascii="Times New Roman" w:hAnsi="Times New Roman" w:eastAsia="仿宋_GB2312" w:cs="??_GB2312"/>
          <w:sz w:val="32"/>
          <w:szCs w:val="32"/>
        </w:rPr>
        <w:t>项目执委会（以下简称“执委会”），负责指挥和协调竞赛的各项工作，成员如下：</w:t>
      </w:r>
    </w:p>
    <w:p>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主</w:t>
      </w:r>
      <w:r>
        <w:rPr>
          <w:rFonts w:ascii="Times New Roman" w:hAnsi="Times New Roman" w:eastAsia="仿宋_GB2312" w:cs="??_GB2312"/>
          <w:sz w:val="32"/>
          <w:szCs w:val="32"/>
        </w:rPr>
        <w:t xml:space="preserve">  </w:t>
      </w:r>
      <w:r>
        <w:rPr>
          <w:rFonts w:hint="eastAsia" w:ascii="Times New Roman" w:hAnsi="Times New Roman" w:eastAsia="仿宋_GB2312" w:cs="??_GB2312"/>
          <w:sz w:val="32"/>
          <w:szCs w:val="32"/>
        </w:rPr>
        <w:t>任：</w:t>
      </w:r>
      <w:r>
        <w:rPr>
          <w:rFonts w:ascii="Times New Roman" w:hAnsi="Times New Roman" w:eastAsia="仿宋_GB2312" w:cs="??_GB2312"/>
          <w:sz w:val="32"/>
          <w:szCs w:val="32"/>
        </w:rPr>
        <w:t>XXX</w:t>
      </w:r>
      <w:r>
        <w:rPr>
          <w:rFonts w:hint="eastAsia" w:ascii="Times New Roman" w:hAnsi="Times New Roman" w:eastAsia="仿宋_GB2312" w:cs="??_GB2312"/>
          <w:sz w:val="32"/>
          <w:szCs w:val="32"/>
        </w:rPr>
        <w:t>单位名称职务</w:t>
      </w:r>
      <w:r>
        <w:rPr>
          <w:rFonts w:ascii="Times New Roman" w:hAnsi="Times New Roman" w:eastAsia="仿宋_GB2312" w:cs="??_GB2312"/>
          <w:sz w:val="32"/>
          <w:szCs w:val="32"/>
        </w:rPr>
        <w:t>(</w:t>
      </w:r>
      <w:r>
        <w:rPr>
          <w:rFonts w:hint="eastAsia" w:ascii="Times New Roman" w:hAnsi="Times New Roman" w:eastAsia="仿宋_GB2312" w:cs="??_GB2312"/>
          <w:sz w:val="32"/>
          <w:szCs w:val="32"/>
        </w:rPr>
        <w:t>承办单位领导</w:t>
      </w:r>
      <w:r>
        <w:rPr>
          <w:rFonts w:ascii="Times New Roman" w:hAnsi="Times New Roman" w:eastAsia="仿宋_GB2312" w:cs="??_GB2312"/>
          <w:sz w:val="32"/>
          <w:szCs w:val="32"/>
        </w:rPr>
        <w:t>)</w:t>
      </w:r>
    </w:p>
    <w:p>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副主任：</w:t>
      </w:r>
      <w:r>
        <w:rPr>
          <w:rFonts w:ascii="Times New Roman" w:hAnsi="Times New Roman" w:eastAsia="仿宋_GB2312" w:cs="??_GB2312"/>
          <w:sz w:val="32"/>
          <w:szCs w:val="32"/>
        </w:rPr>
        <w:t>XXX</w:t>
      </w:r>
      <w:r>
        <w:rPr>
          <w:rFonts w:hint="eastAsia" w:ascii="Times New Roman" w:hAnsi="Times New Roman" w:eastAsia="仿宋_GB2312" w:cs="??_GB2312"/>
          <w:sz w:val="32"/>
          <w:szCs w:val="32"/>
        </w:rPr>
        <w:t>单位名称职务</w:t>
      </w:r>
      <w:r>
        <w:rPr>
          <w:rFonts w:ascii="Times New Roman" w:hAnsi="Times New Roman" w:eastAsia="仿宋_GB2312" w:cs="??_GB2312"/>
          <w:sz w:val="32"/>
          <w:szCs w:val="32"/>
        </w:rPr>
        <w:t>(</w:t>
      </w:r>
      <w:r>
        <w:rPr>
          <w:rFonts w:hint="eastAsia" w:ascii="Times New Roman" w:hAnsi="Times New Roman" w:eastAsia="仿宋_GB2312" w:cs="??_GB2312"/>
          <w:sz w:val="32"/>
          <w:szCs w:val="32"/>
        </w:rPr>
        <w:t>承办单位领导</w:t>
      </w:r>
      <w:r>
        <w:rPr>
          <w:rFonts w:ascii="Times New Roman" w:hAnsi="Times New Roman" w:eastAsia="仿宋_GB2312" w:cs="??_GB2312"/>
          <w:sz w:val="32"/>
          <w:szCs w:val="32"/>
        </w:rPr>
        <w:t>)</w:t>
      </w:r>
    </w:p>
    <w:p>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成</w:t>
      </w:r>
      <w:r>
        <w:rPr>
          <w:rFonts w:ascii="Times New Roman" w:hAnsi="Times New Roman" w:eastAsia="仿宋_GB2312" w:cs="??_GB2312"/>
          <w:sz w:val="32"/>
          <w:szCs w:val="32"/>
        </w:rPr>
        <w:t xml:space="preserve">  </w:t>
      </w:r>
      <w:r>
        <w:rPr>
          <w:rFonts w:hint="eastAsia" w:ascii="Times New Roman" w:hAnsi="Times New Roman" w:eastAsia="仿宋_GB2312" w:cs="??_GB2312"/>
          <w:sz w:val="32"/>
          <w:szCs w:val="32"/>
        </w:rPr>
        <w:t>员：</w:t>
      </w:r>
      <w:r>
        <w:rPr>
          <w:rFonts w:ascii="Times New Roman" w:hAnsi="Times New Roman" w:eastAsia="仿宋_GB2312" w:cs="??_GB2312"/>
          <w:sz w:val="32"/>
          <w:szCs w:val="32"/>
        </w:rPr>
        <w:t>XXX</w:t>
      </w:r>
      <w:r>
        <w:rPr>
          <w:rFonts w:hint="eastAsia" w:ascii="Times New Roman" w:hAnsi="Times New Roman" w:eastAsia="仿宋_GB2312" w:cs="??_GB2312"/>
          <w:sz w:val="32"/>
          <w:szCs w:val="32"/>
        </w:rPr>
        <w:t>单位名称职务</w:t>
      </w:r>
    </w:p>
    <w:p>
      <w:pPr>
        <w:spacing w:line="560" w:lineRule="exact"/>
        <w:ind w:firstLine="1920" w:firstLineChars="600"/>
        <w:rPr>
          <w:rFonts w:ascii="Times New Roman" w:hAnsi="Times New Roman" w:eastAsia="仿宋_GB2312" w:cs="??_GB2312"/>
          <w:sz w:val="32"/>
          <w:szCs w:val="32"/>
        </w:rPr>
      </w:pPr>
      <w:r>
        <w:rPr>
          <w:rFonts w:ascii="Times New Roman" w:hAnsi="Times New Roman" w:eastAsia="仿宋_GB2312" w:cs="??_GB2312"/>
          <w:sz w:val="32"/>
          <w:szCs w:val="32"/>
        </w:rPr>
        <w:t>XXX</w:t>
      </w:r>
      <w:r>
        <w:rPr>
          <w:rFonts w:hint="eastAsia" w:ascii="Times New Roman" w:hAnsi="Times New Roman" w:eastAsia="仿宋_GB2312" w:cs="??_GB2312"/>
          <w:sz w:val="32"/>
          <w:szCs w:val="32"/>
        </w:rPr>
        <w:t>单位名称职务</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（三）执委会下设各竞赛工作组</w:t>
      </w:r>
    </w:p>
    <w:p>
      <w:pPr>
        <w:adjustRightInd w:val="0"/>
        <w:snapToGrid w:val="0"/>
        <w:spacing w:line="560" w:lineRule="exact"/>
        <w:ind w:firstLine="627" w:firstLineChars="196"/>
        <w:jc w:val="left"/>
        <w:rPr>
          <w:rFonts w:ascii="Times New Roman" w:hAnsi="Times New Roman" w:eastAsia="仿宋_GB2312" w:cs="??_GB2312"/>
          <w:sz w:val="32"/>
          <w:szCs w:val="32"/>
        </w:rPr>
      </w:pPr>
      <w:r>
        <w:rPr>
          <w:rFonts w:hint="eastAsia" w:ascii="Times New Roman" w:hAnsi="Times New Roman" w:eastAsia="仿宋_GB2312"/>
          <w:sz w:val="32"/>
          <w:szCs w:val="32"/>
        </w:rPr>
        <w:t>根据赛事安排，</w:t>
      </w:r>
      <w:r>
        <w:rPr>
          <w:rFonts w:hint="eastAsia" w:ascii="Times New Roman" w:hAnsi="Times New Roman" w:eastAsia="仿宋_GB2312" w:cs="宋体"/>
          <w:kern w:val="0"/>
          <w:sz w:val="32"/>
          <w:szCs w:val="30"/>
        </w:rPr>
        <w:t>执委会设专家裁判组、赛务组、申诉受理组、设备及后勤保障组。</w:t>
      </w:r>
    </w:p>
    <w:p>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三、竞赛项目及标准</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（一）竞赛项目</w:t>
      </w:r>
    </w:p>
    <w:p>
      <w:pPr>
        <w:adjustRightInd w:val="0"/>
        <w:snapToGrid w:val="0"/>
        <w:spacing w:line="560" w:lineRule="exact"/>
        <w:ind w:firstLine="627" w:firstLineChars="196"/>
        <w:rPr>
          <w:rFonts w:ascii="Times New Roman" w:hAnsi="Times New Roman" w:eastAsia="仿宋_GB2312" w:cs="??_GB2312"/>
          <w:sz w:val="32"/>
          <w:szCs w:val="32"/>
        </w:rPr>
      </w:pPr>
      <w:r>
        <w:rPr>
          <w:rFonts w:ascii="Times New Roman" w:hAnsi="Times New Roman" w:eastAsia="仿宋_GB2312" w:cs="??_GB2312"/>
          <w:sz w:val="32"/>
          <w:szCs w:val="32"/>
        </w:rPr>
        <w:t>XXX</w:t>
      </w:r>
      <w:r>
        <w:rPr>
          <w:rFonts w:hint="eastAsia" w:ascii="Times New Roman" w:hAnsi="Times New Roman" w:eastAsia="仿宋_GB2312" w:cs="??_GB2312"/>
          <w:sz w:val="32"/>
          <w:szCs w:val="32"/>
        </w:rPr>
        <w:t>。</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（二）竞赛标准（根据实际情况参照相关标准）</w:t>
      </w:r>
    </w:p>
    <w:p>
      <w:pPr>
        <w:spacing w:line="560" w:lineRule="exact"/>
        <w:ind w:firstLine="629"/>
        <w:rPr>
          <w:rFonts w:ascii="Times New Roman" w:hAnsi="Times New Roman" w:eastAsia="仿宋_GB2312"/>
          <w:sz w:val="32"/>
          <w:szCs w:val="32"/>
        </w:rPr>
      </w:pPr>
      <w:r>
        <w:rPr>
          <w:rFonts w:hint="eastAsia" w:ascii="Times New Roman" w:hAnsi="Times New Roman" w:eastAsia="仿宋_GB2312" w:cs="??_GB2312"/>
          <w:sz w:val="32"/>
          <w:szCs w:val="32"/>
        </w:rPr>
        <w:t>对应国家职业技能标准（三级</w:t>
      </w:r>
      <w:r>
        <w:rPr>
          <w:rFonts w:ascii="Times New Roman" w:hAnsi="Times New Roman" w:eastAsia="仿宋_GB2312" w:cs="??_GB2312"/>
          <w:sz w:val="32"/>
          <w:szCs w:val="32"/>
        </w:rPr>
        <w:t>/</w:t>
      </w:r>
      <w:r>
        <w:rPr>
          <w:rFonts w:hint="eastAsia" w:ascii="Times New Roman" w:hAnsi="Times New Roman" w:eastAsia="仿宋_GB2312" w:cs="??_GB2312"/>
          <w:sz w:val="32"/>
          <w:szCs w:val="32"/>
        </w:rPr>
        <w:t>高级工，具体工种等级根据各自项目实际情况填写）相关要求确定竞赛标准，结合新时代</w:t>
      </w:r>
      <w:r>
        <w:rPr>
          <w:rFonts w:hint="eastAsia" w:ascii="Times New Roman" w:hAnsi="Times New Roman" w:eastAsia="仿宋_GB2312"/>
          <w:sz w:val="32"/>
          <w:szCs w:val="32"/>
        </w:rPr>
        <w:t>行业企业发展情况，</w:t>
      </w:r>
      <w:r>
        <w:rPr>
          <w:rFonts w:hint="eastAsia" w:ascii="Times New Roman" w:hAnsi="Times New Roman" w:eastAsia="仿宋_GB2312" w:cs="??_GB2312"/>
          <w:sz w:val="32"/>
          <w:szCs w:val="32"/>
        </w:rPr>
        <w:t>适当增加新知识、新技术、新设备、新技能</w:t>
      </w:r>
      <w:r>
        <w:rPr>
          <w:rFonts w:hint="eastAsia" w:ascii="Times New Roman" w:hAnsi="Times New Roman" w:eastAsia="仿宋_GB2312"/>
          <w:sz w:val="32"/>
          <w:szCs w:val="32"/>
        </w:rPr>
        <w:t>的相关内容，具体要求见技术文件。</w:t>
      </w:r>
    </w:p>
    <w:p>
      <w:pPr>
        <w:spacing w:line="560" w:lineRule="exact"/>
        <w:ind w:firstLine="629"/>
        <w:rPr>
          <w:rFonts w:ascii="Times New Roman" w:hAnsi="Times New Roman" w:eastAsia="仿宋_GB2312"/>
          <w:sz w:val="32"/>
          <w:szCs w:val="32"/>
        </w:rPr>
      </w:pPr>
      <w:r>
        <w:rPr>
          <w:rFonts w:hint="eastAsia" w:ascii="Times New Roman" w:hAnsi="Times New Roman" w:eastAsia="仿宋_GB2312"/>
          <w:sz w:val="32"/>
          <w:szCs w:val="32"/>
        </w:rPr>
        <w:t>注：有对应国家职业技能标准的，应按照国家职业技能标准（三级</w:t>
      </w:r>
      <w:r>
        <w:rPr>
          <w:rFonts w:ascii="Times New Roman" w:hAnsi="Times New Roman" w:eastAsia="仿宋_GB2312"/>
          <w:sz w:val="32"/>
          <w:szCs w:val="32"/>
        </w:rPr>
        <w:t>/</w:t>
      </w:r>
      <w:r>
        <w:rPr>
          <w:rFonts w:hint="eastAsia" w:ascii="Times New Roman" w:hAnsi="Times New Roman" w:eastAsia="仿宋_GB2312"/>
          <w:sz w:val="32"/>
          <w:szCs w:val="32"/>
        </w:rPr>
        <w:t>高级工及以上）相关要求确定竞赛标准，编制技术工作文件；无对应国家职业技能标准的，可参照行业企业评价规范相应等级或世界技能大赛相关标准，确定竞赛标准，编制技术工作文件。</w:t>
      </w:r>
    </w:p>
    <w:p>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四、参赛对象及报名</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（一）参赛对象</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凡年满</w:t>
      </w:r>
      <w:r>
        <w:rPr>
          <w:rFonts w:ascii="Times New Roman" w:hAnsi="Times New Roman" w:eastAsia="仿宋_GB2312"/>
          <w:sz w:val="32"/>
          <w:szCs w:val="32"/>
        </w:rPr>
        <w:t>16</w:t>
      </w:r>
      <w:r>
        <w:rPr>
          <w:rFonts w:hint="eastAsia" w:ascii="Times New Roman" w:hAnsi="Times New Roman" w:eastAsia="仿宋_GB2312"/>
          <w:sz w:val="32"/>
          <w:szCs w:val="32"/>
        </w:rPr>
        <w:t>周岁、法定退休年龄以内、在我市参保就业的人员，可由所在单位（以下简称参赛单位）推荐报名参赛，。已获得“全国技术能手、广东省技术能手、中山市技术能手”称号的选手不能重复报名参加相同项目、相同等级的竞赛。原则上同一单位参赛人数不超过</w:t>
      </w:r>
      <w:r>
        <w:rPr>
          <w:rFonts w:ascii="Times New Roman" w:hAnsi="Times New Roman" w:eastAsia="仿宋_GB2312"/>
          <w:sz w:val="32"/>
          <w:szCs w:val="32"/>
        </w:rPr>
        <w:t>3</w:t>
      </w:r>
      <w:r>
        <w:rPr>
          <w:rFonts w:hint="eastAsia" w:ascii="Times New Roman" w:hAnsi="Times New Roman" w:eastAsia="仿宋_GB2312"/>
          <w:sz w:val="32"/>
          <w:szCs w:val="32"/>
        </w:rPr>
        <w:t>人，竞赛项目报名人数不少于</w:t>
      </w:r>
      <w:r>
        <w:rPr>
          <w:rFonts w:ascii="Times New Roman" w:hAnsi="Times New Roman" w:eastAsia="仿宋_GB2312"/>
          <w:sz w:val="32"/>
          <w:szCs w:val="32"/>
        </w:rPr>
        <w:t>30</w:t>
      </w:r>
      <w:r>
        <w:rPr>
          <w:rFonts w:hint="eastAsia" w:ascii="Times New Roman" w:hAnsi="Times New Roman" w:eastAsia="仿宋_GB2312"/>
          <w:sz w:val="32"/>
          <w:szCs w:val="32"/>
        </w:rPr>
        <w:t>人，如有特殊情况需向市人力资源社会保障局说明。</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（二）报名时间</w:t>
      </w:r>
    </w:p>
    <w:p>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即日起至</w:t>
      </w:r>
      <w:r>
        <w:rPr>
          <w:rFonts w:ascii="Times New Roman" w:hAnsi="Times New Roman" w:eastAsia="仿宋_GB2312" w:cs="??_GB2312"/>
          <w:sz w:val="32"/>
          <w:szCs w:val="32"/>
        </w:rPr>
        <w:t>XX</w:t>
      </w:r>
      <w:r>
        <w:rPr>
          <w:rFonts w:hint="eastAsia" w:ascii="Times New Roman" w:hAnsi="Times New Roman" w:eastAsia="仿宋_GB2312" w:cs="??_GB2312"/>
          <w:sz w:val="32"/>
          <w:szCs w:val="32"/>
        </w:rPr>
        <w:t>月</w:t>
      </w:r>
      <w:r>
        <w:rPr>
          <w:rFonts w:ascii="Times New Roman" w:hAnsi="Times New Roman" w:eastAsia="仿宋_GB2312" w:cs="??_GB2312"/>
          <w:sz w:val="32"/>
          <w:szCs w:val="32"/>
        </w:rPr>
        <w:t>XX</w:t>
      </w:r>
      <w:r>
        <w:rPr>
          <w:rFonts w:hint="eastAsia" w:ascii="Times New Roman" w:hAnsi="Times New Roman" w:eastAsia="仿宋_GB2312" w:cs="??_GB2312"/>
          <w:sz w:val="32"/>
          <w:szCs w:val="32"/>
        </w:rPr>
        <w:t>日。</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（三）报名方式（待定）</w:t>
      </w:r>
    </w:p>
    <w:p>
      <w:pPr>
        <w:adjustRightInd w:val="0"/>
        <w:snapToGrid w:val="0"/>
        <w:spacing w:line="56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本次竞赛采用</w:t>
      </w:r>
      <w:r>
        <w:rPr>
          <w:rFonts w:ascii="Times New Roman" w:hAnsi="Times New Roman" w:eastAsia="仿宋_GB2312"/>
          <w:sz w:val="32"/>
          <w:szCs w:val="32"/>
        </w:rPr>
        <w:t>*******</w:t>
      </w:r>
      <w:r>
        <w:rPr>
          <w:rFonts w:hint="eastAsia" w:ascii="Times New Roman" w:hAnsi="Times New Roman" w:eastAsia="仿宋_GB2312"/>
          <w:sz w:val="32"/>
          <w:szCs w:val="32"/>
        </w:rPr>
        <w:t>方式，按要求填写资料报名材料</w:t>
      </w:r>
      <w:r>
        <w:rPr>
          <w:rFonts w:hint="eastAsia" w:ascii="Times New Roman" w:hAnsi="Times New Roman" w:eastAsia="仿宋_GB2312" w:cs="宋体"/>
          <w:sz w:val="32"/>
          <w:szCs w:val="32"/>
        </w:rPr>
        <w:t>。</w:t>
      </w:r>
      <w:r>
        <w:rPr>
          <w:rFonts w:hint="eastAsia" w:ascii="Times New Roman" w:hAnsi="Times New Roman" w:eastAsia="仿宋_GB2312"/>
          <w:sz w:val="32"/>
          <w:szCs w:val="28"/>
        </w:rPr>
        <w:t>参赛证</w:t>
      </w:r>
      <w:r>
        <w:rPr>
          <w:rFonts w:hint="eastAsia" w:ascii="Times New Roman" w:hAnsi="Times New Roman" w:eastAsia="仿宋_GB2312" w:cs="??_GB2312"/>
          <w:sz w:val="32"/>
          <w:szCs w:val="32"/>
        </w:rPr>
        <w:t>于竞赛报到时凭身份证发放。</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（四）报名资料</w:t>
      </w:r>
    </w:p>
    <w:p>
      <w:pPr>
        <w:tabs>
          <w:tab w:val="left" w:pos="3270"/>
          <w:tab w:val="left" w:pos="7080"/>
        </w:tabs>
        <w:adjustRightInd w:val="0"/>
        <w:snapToGrid w:val="0"/>
        <w:spacing w:line="560" w:lineRule="exact"/>
        <w:ind w:firstLine="672" w:firstLineChars="21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报名表（表上</w:t>
      </w:r>
      <w:r>
        <w:rPr>
          <w:rFonts w:ascii="Times New Roman" w:hAnsi="Times New Roman" w:eastAsia="仿宋_GB2312"/>
          <w:sz w:val="32"/>
          <w:szCs w:val="32"/>
        </w:rPr>
        <w:t>“</w:t>
      </w:r>
      <w:r>
        <w:rPr>
          <w:rFonts w:hint="eastAsia" w:ascii="Times New Roman" w:hAnsi="Times New Roman" w:eastAsia="仿宋_GB2312"/>
          <w:sz w:val="32"/>
          <w:szCs w:val="32"/>
        </w:rPr>
        <w:t>本人承诺</w:t>
      </w:r>
      <w:r>
        <w:rPr>
          <w:rFonts w:ascii="Times New Roman" w:hAnsi="Times New Roman" w:eastAsia="仿宋_GB2312"/>
          <w:sz w:val="32"/>
          <w:szCs w:val="32"/>
        </w:rPr>
        <w:t>”</w:t>
      </w:r>
      <w:r>
        <w:rPr>
          <w:rFonts w:hint="eastAsia" w:ascii="Times New Roman" w:hAnsi="Times New Roman" w:eastAsia="仿宋_GB2312"/>
          <w:sz w:val="32"/>
          <w:szCs w:val="32"/>
        </w:rPr>
        <w:t>处须本人签名、</w:t>
      </w:r>
      <w:r>
        <w:rPr>
          <w:rFonts w:ascii="Times New Roman" w:hAnsi="Times New Roman" w:eastAsia="仿宋_GB2312"/>
          <w:sz w:val="32"/>
          <w:szCs w:val="32"/>
        </w:rPr>
        <w:t>“</w:t>
      </w:r>
      <w:r>
        <w:rPr>
          <w:rFonts w:hint="eastAsia" w:ascii="Times New Roman" w:hAnsi="Times New Roman" w:eastAsia="仿宋_GB2312"/>
          <w:sz w:val="32"/>
          <w:szCs w:val="32"/>
        </w:rPr>
        <w:t>单位意见</w:t>
      </w:r>
      <w:r>
        <w:rPr>
          <w:rFonts w:ascii="Times New Roman" w:hAnsi="Times New Roman" w:eastAsia="仿宋_GB2312"/>
          <w:sz w:val="32"/>
          <w:szCs w:val="32"/>
        </w:rPr>
        <w:t>”</w:t>
      </w:r>
      <w:r>
        <w:rPr>
          <w:rFonts w:hint="eastAsia" w:ascii="Times New Roman" w:hAnsi="Times New Roman" w:eastAsia="仿宋_GB2312"/>
          <w:sz w:val="32"/>
          <w:szCs w:val="32"/>
        </w:rPr>
        <w:t>处须参赛单位盖章）。</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cs="宋体"/>
          <w:sz w:val="32"/>
          <w:szCs w:val="32"/>
        </w:rPr>
        <w:t>2.</w:t>
      </w:r>
      <w:r>
        <w:rPr>
          <w:rFonts w:hint="eastAsia" w:ascii="Times New Roman" w:hAnsi="Times New Roman" w:eastAsia="仿宋_GB2312"/>
          <w:sz w:val="32"/>
          <w:szCs w:val="32"/>
        </w:rPr>
        <w:t>本人近期大一寸免冠彩色（白底）照。</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（其他材料。根据项目、行业特点编写）</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（五）咨询电话</w:t>
      </w:r>
    </w:p>
    <w:p>
      <w:pPr>
        <w:tabs>
          <w:tab w:val="left" w:pos="3270"/>
          <w:tab w:val="left" w:pos="7080"/>
        </w:tabs>
        <w:adjustRightInd w:val="0"/>
        <w:snapToGrid w:val="0"/>
        <w:spacing w:line="560" w:lineRule="exact"/>
        <w:ind w:firstLine="672" w:firstLineChars="210"/>
        <w:rPr>
          <w:rFonts w:ascii="Times New Roman" w:hAnsi="Times New Roman" w:eastAsia="仿宋_GB2312"/>
          <w:sz w:val="32"/>
          <w:szCs w:val="32"/>
        </w:rPr>
      </w:pPr>
      <w:r>
        <w:rPr>
          <w:rFonts w:ascii="Times New Roman" w:hAnsi="Times New Roman" w:eastAsia="仿宋_GB2312"/>
          <w:sz w:val="32"/>
          <w:szCs w:val="32"/>
        </w:rPr>
        <w:t>XXX</w:t>
      </w:r>
      <w:r>
        <w:rPr>
          <w:rFonts w:hint="eastAsia" w:ascii="Times New Roman" w:hAnsi="Times New Roman" w:eastAsia="仿宋_GB2312"/>
          <w:sz w:val="32"/>
          <w:szCs w:val="32"/>
        </w:rPr>
        <w:t>，</w:t>
      </w:r>
      <w:r>
        <w:rPr>
          <w:rFonts w:ascii="Times New Roman" w:hAnsi="Times New Roman" w:eastAsia="仿宋_GB2312"/>
          <w:sz w:val="32"/>
          <w:szCs w:val="32"/>
        </w:rPr>
        <w:t>0760-XXXXXXXX</w:t>
      </w:r>
      <w:r>
        <w:rPr>
          <w:rFonts w:hint="eastAsia" w:ascii="Times New Roman" w:hAnsi="Times New Roman" w:eastAsia="仿宋_GB2312"/>
          <w:sz w:val="32"/>
          <w:szCs w:val="32"/>
        </w:rPr>
        <w:t>。</w:t>
      </w:r>
    </w:p>
    <w:p>
      <w:pPr>
        <w:numPr>
          <w:ilvl w:val="0"/>
          <w:numId w:val="1"/>
        </w:num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竞赛安排</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（一）宣传发动</w:t>
      </w:r>
    </w:p>
    <w:p>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各有关单位根据比赛项目的要求，组织选手进行岗位培训、岗位练兵，并推荐优秀选手报名参加竞赛。</w:t>
      </w:r>
    </w:p>
    <w:p>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扩大竞赛活动的参与面，加大宣传力度，充分利用广播、电视、报刊、网络、微信等各类媒体，持续开展职业技能竞赛宣传活动。重点宣传职业技能竞赛在促进高技能人才培养、选拔和激励方面的重要作用，树立技能人才成长成才典型，大力营造尊重技能、重视技能人才的良好社会氛围，推动技能人才队伍整体社会地位提升。</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楷体_GB2312"/>
          <w:sz w:val="32"/>
          <w:szCs w:val="32"/>
        </w:rPr>
        <w:t>（二）</w:t>
      </w:r>
      <w:r>
        <w:rPr>
          <w:rFonts w:hint="eastAsia" w:ascii="Times New Roman" w:hAnsi="Times New Roman" w:eastAsia="仿宋_GB2312"/>
          <w:sz w:val="32"/>
          <w:szCs w:val="32"/>
        </w:rPr>
        <w:t>赛前培训</w:t>
      </w:r>
    </w:p>
    <w:p>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为使参赛选手能够尽快熟悉设备环境和了解考核大纲相关内容与技能要求，由执委会结合竞赛实施进度组织各参赛单位在赛前熟悉场地设施设备及免费提供安全培训、比赛规则讲解。</w:t>
      </w:r>
    </w:p>
    <w:p>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时间：</w:t>
      </w:r>
      <w:r>
        <w:rPr>
          <w:rFonts w:ascii="Times New Roman" w:hAnsi="Times New Roman" w:eastAsia="仿宋_GB2312" w:cs="??_GB2312"/>
          <w:sz w:val="32"/>
          <w:szCs w:val="32"/>
        </w:rPr>
        <w:t>XXX</w:t>
      </w:r>
    </w:p>
    <w:p>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地址：</w:t>
      </w:r>
      <w:r>
        <w:rPr>
          <w:rFonts w:ascii="Times New Roman" w:hAnsi="Times New Roman" w:eastAsia="仿宋_GB2312" w:cs="??_GB2312"/>
          <w:sz w:val="32"/>
          <w:szCs w:val="32"/>
        </w:rPr>
        <w:t>XXX</w:t>
      </w:r>
    </w:p>
    <w:p>
      <w:pPr>
        <w:adjustRightInd w:val="0"/>
        <w:snapToGrid w:val="0"/>
        <w:spacing w:line="560" w:lineRule="exact"/>
        <w:ind w:firstLine="627" w:firstLineChars="196"/>
        <w:rPr>
          <w:rFonts w:ascii="Times New Roman" w:hAnsi="Times New Roman" w:eastAsia="仿宋_GB2312" w:cs="??_GB2312"/>
          <w:sz w:val="32"/>
          <w:szCs w:val="32"/>
        </w:rPr>
      </w:pPr>
    </w:p>
    <w:p>
      <w:pPr>
        <w:adjustRightInd w:val="0"/>
        <w:snapToGrid w:val="0"/>
        <w:spacing w:line="560" w:lineRule="exact"/>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（三）组织实施阶段（根据项目特色、实施能力确定赛制，可设初赛决赛，也可只设决赛；可设理论和实操，也可以只设实操）</w:t>
      </w:r>
    </w:p>
    <w:p>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本次竞赛分初赛和决赛二个阶段进行，</w:t>
      </w:r>
      <w:r>
        <w:rPr>
          <w:rFonts w:hint="eastAsia" w:ascii="Times New Roman" w:hAnsi="Times New Roman" w:eastAsia="仿宋_GB2312"/>
          <w:sz w:val="32"/>
          <w:szCs w:val="32"/>
        </w:rPr>
        <w:t>由执委会组织命题专家按照技术文件命题。</w:t>
      </w:r>
    </w:p>
    <w:p>
      <w:pPr>
        <w:adjustRightInd w:val="0"/>
        <w:snapToGrid w:val="0"/>
        <w:spacing w:line="560" w:lineRule="exact"/>
        <w:ind w:firstLine="627" w:firstLineChars="196"/>
        <w:rPr>
          <w:rFonts w:ascii="Times New Roman" w:hAnsi="Times New Roman" w:eastAsia="仿宋_GB2312" w:cs="??_GB2312"/>
          <w:sz w:val="32"/>
          <w:szCs w:val="32"/>
        </w:rPr>
      </w:pPr>
      <w:r>
        <w:rPr>
          <w:rFonts w:ascii="Times New Roman" w:hAnsi="Times New Roman" w:eastAsia="仿宋_GB2312" w:cs="??_GB2312"/>
          <w:sz w:val="32"/>
          <w:szCs w:val="32"/>
        </w:rPr>
        <w:t>1.</w:t>
      </w:r>
      <w:r>
        <w:rPr>
          <w:rFonts w:hint="eastAsia" w:ascii="Times New Roman" w:hAnsi="Times New Roman" w:eastAsia="仿宋_GB2312" w:cs="??_GB2312"/>
          <w:sz w:val="32"/>
          <w:szCs w:val="32"/>
        </w:rPr>
        <w:t>初赛，采用理论知识竞赛</w:t>
      </w:r>
      <w:r>
        <w:rPr>
          <w:rFonts w:ascii="Times New Roman" w:hAnsi="Times New Roman" w:eastAsia="仿宋_GB2312" w:cs="??_GB2312"/>
          <w:sz w:val="32"/>
          <w:szCs w:val="32"/>
        </w:rPr>
        <w:t>/</w:t>
      </w:r>
      <w:r>
        <w:rPr>
          <w:rFonts w:hint="eastAsia" w:ascii="Times New Roman" w:hAnsi="Times New Roman" w:eastAsia="仿宋_GB2312" w:cs="??_GB2312"/>
          <w:sz w:val="32"/>
          <w:szCs w:val="32"/>
        </w:rPr>
        <w:t>实际操作竞赛进行，初赛成绩由高至低排名，取前</w:t>
      </w:r>
      <w:r>
        <w:rPr>
          <w:rFonts w:ascii="Times New Roman" w:hAnsi="Times New Roman" w:eastAsia="仿宋_GB2312" w:cs="??_GB2312"/>
          <w:sz w:val="32"/>
          <w:szCs w:val="32"/>
        </w:rPr>
        <w:t>X</w:t>
      </w:r>
      <w:r>
        <w:rPr>
          <w:rFonts w:hint="eastAsia" w:ascii="Times New Roman" w:hAnsi="Times New Roman" w:eastAsia="仿宋_GB2312" w:cs="??_GB2312"/>
          <w:sz w:val="32"/>
          <w:szCs w:val="32"/>
        </w:rPr>
        <w:t>名选手进入决赛。</w:t>
      </w:r>
    </w:p>
    <w:p>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时间：</w:t>
      </w:r>
      <w:r>
        <w:rPr>
          <w:rFonts w:ascii="Times New Roman" w:hAnsi="Times New Roman" w:eastAsia="仿宋_GB2312" w:cs="??_GB2312"/>
          <w:sz w:val="32"/>
          <w:szCs w:val="32"/>
        </w:rPr>
        <w:t>XXX</w:t>
      </w:r>
    </w:p>
    <w:p>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地址：</w:t>
      </w:r>
      <w:r>
        <w:rPr>
          <w:rFonts w:ascii="Times New Roman" w:hAnsi="Times New Roman" w:eastAsia="仿宋_GB2312" w:cs="??_GB2312"/>
          <w:sz w:val="32"/>
          <w:szCs w:val="32"/>
        </w:rPr>
        <w:t>XXX</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cs="??_GB2312"/>
          <w:sz w:val="32"/>
          <w:szCs w:val="32"/>
        </w:rPr>
        <w:t>2.</w:t>
      </w:r>
      <w:r>
        <w:rPr>
          <w:rFonts w:hint="eastAsia" w:ascii="Times New Roman" w:hAnsi="Times New Roman" w:eastAsia="仿宋_GB2312" w:cs="??_GB2312"/>
          <w:sz w:val="32"/>
          <w:szCs w:val="32"/>
        </w:rPr>
        <w:t>决赛，以现场实际操作的方式进行</w:t>
      </w:r>
      <w:r>
        <w:rPr>
          <w:rFonts w:hint="eastAsia" w:ascii="Times New Roman" w:hAnsi="Times New Roman" w:eastAsia="仿宋_GB2312"/>
          <w:sz w:val="32"/>
          <w:szCs w:val="32"/>
        </w:rPr>
        <w:t>。</w:t>
      </w:r>
    </w:p>
    <w:p>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时间：</w:t>
      </w:r>
      <w:r>
        <w:rPr>
          <w:rFonts w:ascii="Times New Roman" w:hAnsi="Times New Roman" w:eastAsia="仿宋_GB2312" w:cs="??_GB2312"/>
          <w:sz w:val="32"/>
          <w:szCs w:val="32"/>
        </w:rPr>
        <w:t>XXX</w:t>
      </w:r>
    </w:p>
    <w:p>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地址：</w:t>
      </w:r>
      <w:r>
        <w:rPr>
          <w:rFonts w:ascii="Times New Roman" w:hAnsi="Times New Roman" w:eastAsia="仿宋_GB2312" w:cs="??_GB2312"/>
          <w:sz w:val="32"/>
          <w:szCs w:val="32"/>
        </w:rPr>
        <w:t>XXX</w:t>
      </w:r>
    </w:p>
    <w:p>
      <w:pPr>
        <w:adjustRightInd w:val="0"/>
        <w:snapToGrid w:val="0"/>
        <w:spacing w:line="560" w:lineRule="exact"/>
        <w:ind w:firstLine="627" w:firstLineChars="196"/>
        <w:rPr>
          <w:rFonts w:ascii="Times New Roman" w:hAnsi="Times New Roman" w:eastAsia="仿宋_GB2312" w:cs="??_GB2312"/>
          <w:sz w:val="32"/>
          <w:szCs w:val="32"/>
        </w:rPr>
      </w:pPr>
      <w:r>
        <w:rPr>
          <w:rFonts w:ascii="Times New Roman" w:hAnsi="Times New Roman" w:eastAsia="仿宋_GB2312" w:cs="??_GB2312"/>
          <w:sz w:val="32"/>
          <w:szCs w:val="32"/>
        </w:rPr>
        <w:t>3.</w:t>
      </w:r>
      <w:r>
        <w:rPr>
          <w:rFonts w:hint="eastAsia" w:ascii="Times New Roman" w:hAnsi="Times New Roman" w:eastAsia="仿宋_GB2312" w:cs="??_GB2312"/>
          <w:sz w:val="32"/>
          <w:szCs w:val="32"/>
        </w:rPr>
        <w:t>成绩公布</w:t>
      </w:r>
    </w:p>
    <w:p>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执委会对选手成绩进行复核，竞赛最终成绩于</w:t>
      </w:r>
      <w:r>
        <w:rPr>
          <w:rFonts w:ascii="Times New Roman" w:hAnsi="Times New Roman" w:eastAsia="仿宋_GB2312" w:cs="??_GB2312"/>
          <w:sz w:val="32"/>
          <w:szCs w:val="32"/>
        </w:rPr>
        <w:t>XX</w:t>
      </w:r>
      <w:r>
        <w:rPr>
          <w:rFonts w:hint="eastAsia" w:ascii="Times New Roman" w:hAnsi="Times New Roman" w:eastAsia="仿宋_GB2312" w:cs="??_GB2312"/>
          <w:sz w:val="32"/>
          <w:szCs w:val="32"/>
        </w:rPr>
        <w:t>月</w:t>
      </w:r>
      <w:r>
        <w:rPr>
          <w:rFonts w:ascii="Times New Roman" w:hAnsi="Times New Roman" w:eastAsia="仿宋_GB2312" w:cs="??_GB2312"/>
          <w:sz w:val="32"/>
          <w:szCs w:val="32"/>
        </w:rPr>
        <w:t>XX</w:t>
      </w:r>
      <w:r>
        <w:rPr>
          <w:rFonts w:hint="eastAsia" w:ascii="Times New Roman" w:hAnsi="Times New Roman" w:eastAsia="仿宋_GB2312" w:cs="??_GB2312"/>
          <w:sz w:val="32"/>
          <w:szCs w:val="32"/>
        </w:rPr>
        <w:t>日在</w:t>
      </w:r>
      <w:r>
        <w:rPr>
          <w:rFonts w:ascii="Times New Roman" w:hAnsi="Times New Roman" w:eastAsia="仿宋_GB2312" w:cs="??_GB2312"/>
          <w:sz w:val="32"/>
          <w:szCs w:val="32"/>
        </w:rPr>
        <w:t>XXX</w:t>
      </w:r>
      <w:r>
        <w:rPr>
          <w:rFonts w:hint="eastAsia" w:ascii="Times New Roman" w:hAnsi="Times New Roman" w:eastAsia="仿宋_GB2312" w:cs="??_GB2312"/>
          <w:sz w:val="32"/>
          <w:szCs w:val="32"/>
        </w:rPr>
        <w:t>网站（</w:t>
      </w:r>
      <w:r>
        <w:rPr>
          <w:rFonts w:ascii="Times New Roman" w:hAnsi="Times New Roman" w:eastAsia="仿宋_GB2312" w:cs="??_GB2312"/>
          <w:sz w:val="32"/>
          <w:szCs w:val="32"/>
        </w:rPr>
        <w:t>XXX</w:t>
      </w:r>
      <w:r>
        <w:rPr>
          <w:rFonts w:hint="eastAsia" w:ascii="Times New Roman" w:hAnsi="Times New Roman" w:eastAsia="仿宋_GB2312" w:cs="??_GB2312"/>
          <w:sz w:val="32"/>
          <w:szCs w:val="32"/>
        </w:rPr>
        <w:t>）公布。</w:t>
      </w:r>
    </w:p>
    <w:p>
      <w:pPr>
        <w:numPr>
          <w:ilvl w:val="0"/>
          <w:numId w:val="1"/>
        </w:num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奖励办法</w:t>
      </w:r>
    </w:p>
    <w:p>
      <w:pPr>
        <w:adjustRightInd w:val="0"/>
        <w:snapToGrid w:val="0"/>
        <w:spacing w:line="560" w:lineRule="exact"/>
        <w:ind w:firstLine="627" w:firstLineChars="196"/>
        <w:rPr>
          <w:rFonts w:ascii="Times New Roman" w:hAnsi="Times New Roman" w:eastAsia="仿宋_GB2312" w:cs="??_GB2312"/>
          <w:sz w:val="32"/>
          <w:szCs w:val="32"/>
        </w:rPr>
      </w:pPr>
      <w:r>
        <w:rPr>
          <w:rFonts w:hint="eastAsia" w:ascii="Times New Roman" w:hAnsi="Times New Roman" w:eastAsia="仿宋_GB2312" w:cs="??_GB2312"/>
          <w:sz w:val="32"/>
          <w:szCs w:val="32"/>
        </w:rPr>
        <w:t>（待定，根据竞赛工作通知填写）</w:t>
      </w:r>
    </w:p>
    <w:p>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七、申诉与仲裁</w:t>
      </w:r>
    </w:p>
    <w:p>
      <w:pPr>
        <w:adjustRightInd w:val="0"/>
        <w:snapToGrid w:val="0"/>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（一）参赛选手认为赛场提供的设备、工具不符合规定的或工作人员存在违规行为的，均可提出申诉。</w:t>
      </w:r>
    </w:p>
    <w:p>
      <w:pPr>
        <w:adjustRightInd w:val="0"/>
        <w:snapToGrid w:val="0"/>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（二）现场申诉最迟应在竞赛结束后</w:t>
      </w:r>
      <w:r>
        <w:rPr>
          <w:rFonts w:ascii="Times New Roman" w:hAnsi="Times New Roman" w:eastAsia="仿宋_GB2312" w:cs="宋体"/>
          <w:kern w:val="0"/>
          <w:sz w:val="32"/>
          <w:szCs w:val="32"/>
        </w:rPr>
        <w:t>1</w:t>
      </w:r>
      <w:r>
        <w:rPr>
          <w:rFonts w:hint="eastAsia" w:ascii="Times New Roman" w:hAnsi="Times New Roman" w:eastAsia="仿宋_GB2312" w:cs="宋体"/>
          <w:kern w:val="0"/>
          <w:sz w:val="32"/>
          <w:szCs w:val="32"/>
        </w:rPr>
        <w:t>小时内提出，超过时效将不予受理。申诉时，应以书面形式向申诉受理组提出，由监督仲裁组进行裁决。</w:t>
      </w:r>
    </w:p>
    <w:p>
      <w:pPr>
        <w:adjustRightInd w:val="0"/>
        <w:snapToGrid w:val="0"/>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（三）监督仲裁组对违规行为做出的裁决为最终裁决。参赛选手不得因对仲裁处理意见不服而停止比赛或滋事，否则按弃权处理。</w:t>
      </w:r>
    </w:p>
    <w:p>
      <w:pPr>
        <w:adjustRightInd w:val="0"/>
        <w:snapToGrid w:val="0"/>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（四）如竞赛出现不可预见的异常情况，由监督仲裁组与竞赛承办单位商议后，做出处理决定。</w:t>
      </w:r>
    </w:p>
    <w:p>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八、应急保障工作安排（方案）</w:t>
      </w:r>
    </w:p>
    <w:p>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九、其他</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（一）各参赛选手在竞赛中不得冒名顶替、弄虚作假，一经发现查实，将取消参赛资格和成绩。</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（二）本竞赛不收取任何费用。</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（三）本实施方案条款的最终解释权归中山市第三届职业技能大赛组委会所有。</w:t>
      </w:r>
    </w:p>
    <w:p>
      <w:pPr>
        <w:pStyle w:val="8"/>
        <w:ind w:firstLine="0" w:firstLineChars="0"/>
        <w:rPr>
          <w:rFonts w:ascii="Times New Roman" w:hAnsi="Times New Roman"/>
        </w:rPr>
      </w:pPr>
    </w:p>
    <w:p>
      <w:pPr>
        <w:pStyle w:val="8"/>
        <w:ind w:firstLine="0" w:firstLineChars="0"/>
        <w:rPr>
          <w:rFonts w:ascii="Times New Roman" w:hAnsi="Times New Roman"/>
        </w:rPr>
      </w:pPr>
    </w:p>
    <w:p>
      <w:pPr>
        <w:pStyle w:val="8"/>
        <w:ind w:firstLine="0" w:firstLineChars="0"/>
        <w:rPr>
          <w:rFonts w:ascii="Times New Roman" w:hAnsi="Times New Roman"/>
        </w:rPr>
      </w:pPr>
    </w:p>
    <w:p>
      <w:pPr>
        <w:pStyle w:val="8"/>
        <w:ind w:firstLine="0" w:firstLineChars="0"/>
        <w:rPr>
          <w:rFonts w:ascii="Times New Roman" w:hAnsi="Times New Roman"/>
        </w:rPr>
      </w:pPr>
    </w:p>
    <w:p>
      <w:pPr>
        <w:pStyle w:val="8"/>
        <w:ind w:firstLine="0" w:firstLineChars="0"/>
        <w:rPr>
          <w:rFonts w:ascii="Times New Roman" w:hAnsi="Times New Roman"/>
        </w:rPr>
      </w:pPr>
    </w:p>
    <w:p>
      <w:pPr>
        <w:pStyle w:val="8"/>
        <w:adjustRightInd w:val="0"/>
        <w:snapToGrid w:val="0"/>
        <w:spacing w:line="560" w:lineRule="atLeast"/>
        <w:ind w:firstLine="0" w:firstLineChars="0"/>
        <w:rPr>
          <w:rFonts w:ascii="Times New Roman" w:hAnsi="Times New Roman" w:eastAsia="仿宋_GB2312" w:cs="??_GB2312"/>
          <w:spacing w:val="-6"/>
          <w:sz w:val="32"/>
          <w:szCs w:val="32"/>
        </w:rPr>
        <w:sectPr>
          <w:footerReference r:id="rId3" w:type="default"/>
          <w:pgSz w:w="11906" w:h="16838"/>
          <w:pgMar w:top="2098" w:right="1701" w:bottom="1984" w:left="1701" w:header="1417" w:footer="1701" w:gutter="0"/>
          <w:pgNumType w:fmt="numberInDash"/>
          <w:cols w:space="0" w:num="1"/>
          <w:docGrid w:linePitch="312" w:charSpace="0"/>
        </w:sectPr>
      </w:pPr>
      <w:r>
        <w:rPr>
          <w:rFonts w:hint="eastAsia" w:ascii="Times New Roman" w:hAnsi="Times New Roman" w:eastAsia="仿宋_GB2312" w:cs="??_GB2312"/>
          <w:spacing w:val="-6"/>
          <w:sz w:val="32"/>
          <w:szCs w:val="32"/>
        </w:rPr>
        <w:t xml:space="preserve">      </w:t>
      </w:r>
    </w:p>
    <w:p>
      <w:pPr>
        <w:pStyle w:val="8"/>
        <w:spacing w:line="560" w:lineRule="exact"/>
        <w:ind w:firstLine="0" w:firstLineChars="0"/>
        <w:jc w:val="left"/>
        <w:rPr>
          <w:rFonts w:ascii="Times New Roman" w:hAnsi="Times New Roman" w:eastAsia="仿宋_GB2312" w:cs="宋体"/>
          <w:sz w:val="32"/>
          <w:szCs w:val="32"/>
        </w:rPr>
      </w:pPr>
      <w:r>
        <w:rPr>
          <w:rFonts w:hint="eastAsia" w:ascii="黑体" w:hAnsi="黑体" w:eastAsia="黑体" w:cs="黑体"/>
          <w:sz w:val="32"/>
          <w:szCs w:val="32"/>
        </w:rPr>
        <w:t xml:space="preserve"> 附件2 </w:t>
      </w:r>
      <w:r>
        <w:rPr>
          <w:rFonts w:hint="eastAsia" w:ascii="Times New Roman" w:hAnsi="Times New Roman" w:eastAsia="仿宋_GB2312" w:cs="宋体"/>
          <w:sz w:val="32"/>
          <w:szCs w:val="32"/>
        </w:rPr>
        <w:t xml:space="preserve">                      </w:t>
      </w:r>
    </w:p>
    <w:p>
      <w:pPr>
        <w:pStyle w:val="8"/>
        <w:spacing w:line="560" w:lineRule="exact"/>
        <w:ind w:firstLine="0" w:firstLineChars="0"/>
        <w:jc w:val="center"/>
        <w:rPr>
          <w:rFonts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中山市第三届职业技能大赛竞赛项目申报汇总表</w:t>
      </w:r>
    </w:p>
    <w:p>
      <w:pPr>
        <w:pStyle w:val="8"/>
        <w:spacing w:line="560" w:lineRule="exact"/>
        <w:ind w:firstLine="0" w:firstLineChars="0"/>
        <w:jc w:val="center"/>
        <w:rPr>
          <w:rFonts w:ascii="Times New Roman" w:hAnsi="Times New Roman" w:eastAsia="仿宋_GB2312" w:cs="宋体"/>
          <w:sz w:val="32"/>
          <w:szCs w:val="32"/>
        </w:rPr>
      </w:pPr>
    </w:p>
    <w:p>
      <w:pPr>
        <w:pStyle w:val="8"/>
        <w:tabs>
          <w:tab w:val="left" w:pos="13329"/>
        </w:tabs>
        <w:spacing w:line="560" w:lineRule="exact"/>
        <w:ind w:left="2310" w:leftChars="200" w:hanging="1890" w:hangingChars="900"/>
        <w:jc w:val="left"/>
        <w:rPr>
          <w:rFonts w:ascii="Times New Roman" w:hAnsi="Times New Roman" w:eastAsia="仿宋_GB2312" w:cs="宋体"/>
          <w:sz w:val="21"/>
          <w:szCs w:val="21"/>
        </w:rPr>
      </w:pPr>
      <w:r>
        <w:rPr>
          <w:rFonts w:hint="eastAsia" w:ascii="Times New Roman" w:hAnsi="Times New Roman" w:eastAsia="仿宋_GB2312" w:cs="宋体"/>
          <w:sz w:val="21"/>
          <w:szCs w:val="21"/>
          <w:u w:val="single"/>
        </w:rPr>
        <w:t>填报单位：XXXXXX</w:t>
      </w:r>
      <w:r>
        <w:rPr>
          <w:rFonts w:hint="eastAsia" w:ascii="Times New Roman" w:hAnsi="Times New Roman" w:eastAsia="仿宋_GB2312" w:cs="宋体"/>
          <w:sz w:val="21"/>
          <w:szCs w:val="21"/>
        </w:rPr>
        <w:t>人社分局                                                                                年  月   日</w:t>
      </w:r>
    </w:p>
    <w:tbl>
      <w:tblPr>
        <w:tblStyle w:val="6"/>
        <w:tblpPr w:leftFromText="180" w:rightFromText="180" w:vertAnchor="text" w:horzAnchor="page" w:tblpX="1540" w:tblpY="624"/>
        <w:tblOverlap w:val="never"/>
        <w:tblW w:w="13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945"/>
        <w:gridCol w:w="1080"/>
        <w:gridCol w:w="981"/>
        <w:gridCol w:w="1101"/>
        <w:gridCol w:w="1009"/>
        <w:gridCol w:w="777"/>
        <w:gridCol w:w="941"/>
        <w:gridCol w:w="1063"/>
        <w:gridCol w:w="955"/>
        <w:gridCol w:w="845"/>
        <w:gridCol w:w="900"/>
        <w:gridCol w:w="696"/>
        <w:gridCol w:w="90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pPr>
              <w:pStyle w:val="8"/>
              <w:spacing w:line="240" w:lineRule="exact"/>
              <w:ind w:firstLine="0" w:firstLineChars="0"/>
              <w:jc w:val="center"/>
              <w:rPr>
                <w:rFonts w:ascii="Times New Roman" w:hAnsi="Times New Roman" w:eastAsia="仿宋_GB2312" w:cs="宋体"/>
                <w:sz w:val="18"/>
                <w:szCs w:val="18"/>
              </w:rPr>
            </w:pPr>
            <w:r>
              <w:rPr>
                <w:rFonts w:hint="eastAsia" w:ascii="Times New Roman" w:hAnsi="Times New Roman" w:eastAsia="仿宋_GB2312" w:cs="宋体"/>
                <w:sz w:val="18"/>
                <w:szCs w:val="18"/>
              </w:rPr>
              <w:t>序号</w:t>
            </w:r>
          </w:p>
        </w:tc>
        <w:tc>
          <w:tcPr>
            <w:tcW w:w="945" w:type="dxa"/>
            <w:vAlign w:val="center"/>
          </w:tcPr>
          <w:p>
            <w:pPr>
              <w:pStyle w:val="8"/>
              <w:spacing w:line="240" w:lineRule="exact"/>
              <w:ind w:firstLine="0" w:firstLineChars="0"/>
              <w:jc w:val="center"/>
              <w:rPr>
                <w:rFonts w:ascii="Times New Roman" w:hAnsi="Times New Roman" w:eastAsia="仿宋_GB2312" w:cs="宋体"/>
                <w:sz w:val="18"/>
                <w:szCs w:val="18"/>
              </w:rPr>
            </w:pPr>
            <w:r>
              <w:rPr>
                <w:rFonts w:hint="eastAsia" w:ascii="Times New Roman" w:hAnsi="Times New Roman" w:eastAsia="仿宋_GB2312" w:cs="宋体"/>
                <w:sz w:val="18"/>
                <w:szCs w:val="18"/>
              </w:rPr>
              <w:t>竞赛名称</w:t>
            </w:r>
          </w:p>
        </w:tc>
        <w:tc>
          <w:tcPr>
            <w:tcW w:w="1080" w:type="dxa"/>
            <w:vAlign w:val="center"/>
          </w:tcPr>
          <w:p>
            <w:pPr>
              <w:pStyle w:val="8"/>
              <w:spacing w:line="240" w:lineRule="exact"/>
              <w:ind w:firstLine="0" w:firstLineChars="0"/>
              <w:jc w:val="center"/>
              <w:rPr>
                <w:rFonts w:ascii="Times New Roman" w:hAnsi="Times New Roman" w:eastAsia="仿宋_GB2312" w:cs="宋体"/>
                <w:sz w:val="18"/>
                <w:szCs w:val="18"/>
              </w:rPr>
            </w:pPr>
            <w:r>
              <w:rPr>
                <w:rFonts w:hint="eastAsia" w:ascii="Times New Roman" w:hAnsi="Times New Roman" w:eastAsia="仿宋_GB2312" w:cs="宋体"/>
                <w:sz w:val="18"/>
                <w:szCs w:val="18"/>
              </w:rPr>
              <w:t>主办单位</w:t>
            </w:r>
          </w:p>
        </w:tc>
        <w:tc>
          <w:tcPr>
            <w:tcW w:w="981" w:type="dxa"/>
            <w:vAlign w:val="center"/>
          </w:tcPr>
          <w:p>
            <w:pPr>
              <w:pStyle w:val="8"/>
              <w:spacing w:line="240" w:lineRule="exact"/>
              <w:ind w:firstLine="0" w:firstLineChars="0"/>
              <w:jc w:val="center"/>
              <w:rPr>
                <w:rFonts w:ascii="Times New Roman" w:hAnsi="Times New Roman" w:eastAsia="仿宋_GB2312" w:cs="宋体"/>
                <w:sz w:val="18"/>
                <w:szCs w:val="18"/>
              </w:rPr>
            </w:pPr>
            <w:r>
              <w:rPr>
                <w:rFonts w:hint="eastAsia" w:ascii="Times New Roman" w:hAnsi="Times New Roman" w:eastAsia="仿宋_GB2312" w:cs="宋体"/>
                <w:sz w:val="18"/>
                <w:szCs w:val="18"/>
              </w:rPr>
              <w:t>承办单位</w:t>
            </w:r>
          </w:p>
        </w:tc>
        <w:tc>
          <w:tcPr>
            <w:tcW w:w="1101" w:type="dxa"/>
            <w:vAlign w:val="center"/>
          </w:tcPr>
          <w:p>
            <w:pPr>
              <w:pStyle w:val="8"/>
              <w:spacing w:line="240" w:lineRule="exact"/>
              <w:ind w:firstLine="0" w:firstLineChars="0"/>
              <w:jc w:val="center"/>
              <w:rPr>
                <w:rFonts w:ascii="Times New Roman" w:hAnsi="Times New Roman" w:eastAsia="仿宋_GB2312" w:cs="宋体"/>
                <w:sz w:val="18"/>
                <w:szCs w:val="18"/>
              </w:rPr>
            </w:pPr>
            <w:r>
              <w:rPr>
                <w:rFonts w:hint="eastAsia" w:ascii="Times New Roman" w:hAnsi="Times New Roman" w:eastAsia="仿宋_GB2312" w:cs="宋体"/>
                <w:sz w:val="18"/>
                <w:szCs w:val="18"/>
              </w:rPr>
              <w:t>协办单位</w:t>
            </w:r>
          </w:p>
        </w:tc>
        <w:tc>
          <w:tcPr>
            <w:tcW w:w="1009" w:type="dxa"/>
            <w:vAlign w:val="center"/>
          </w:tcPr>
          <w:p>
            <w:pPr>
              <w:pStyle w:val="8"/>
              <w:spacing w:line="240" w:lineRule="exact"/>
              <w:ind w:firstLine="0" w:firstLineChars="0"/>
              <w:jc w:val="center"/>
              <w:rPr>
                <w:rFonts w:ascii="Times New Roman" w:hAnsi="Times New Roman" w:eastAsia="仿宋_GB2312" w:cs="宋体"/>
                <w:sz w:val="18"/>
                <w:szCs w:val="18"/>
              </w:rPr>
            </w:pPr>
            <w:r>
              <w:rPr>
                <w:rFonts w:hint="eastAsia" w:ascii="Times New Roman" w:hAnsi="Times New Roman" w:eastAsia="仿宋_GB2312" w:cs="宋体"/>
                <w:sz w:val="18"/>
                <w:szCs w:val="18"/>
              </w:rPr>
              <w:t>设立职业（工种）</w:t>
            </w:r>
          </w:p>
        </w:tc>
        <w:tc>
          <w:tcPr>
            <w:tcW w:w="777" w:type="dxa"/>
            <w:vAlign w:val="center"/>
          </w:tcPr>
          <w:p>
            <w:pPr>
              <w:pStyle w:val="8"/>
              <w:spacing w:line="240" w:lineRule="exact"/>
              <w:ind w:firstLine="0" w:firstLineChars="0"/>
              <w:jc w:val="center"/>
              <w:rPr>
                <w:rFonts w:ascii="Times New Roman" w:hAnsi="Times New Roman" w:eastAsia="仿宋_GB2312" w:cs="宋体"/>
                <w:sz w:val="18"/>
                <w:szCs w:val="18"/>
              </w:rPr>
            </w:pPr>
            <w:r>
              <w:rPr>
                <w:rFonts w:hint="eastAsia" w:ascii="Times New Roman" w:hAnsi="Times New Roman" w:eastAsia="仿宋_GB2312" w:cs="宋体"/>
                <w:sz w:val="18"/>
                <w:szCs w:val="18"/>
              </w:rPr>
              <w:t>是否组织初赛</w:t>
            </w:r>
          </w:p>
        </w:tc>
        <w:tc>
          <w:tcPr>
            <w:tcW w:w="941" w:type="dxa"/>
            <w:vAlign w:val="center"/>
          </w:tcPr>
          <w:p>
            <w:pPr>
              <w:pStyle w:val="8"/>
              <w:spacing w:line="240" w:lineRule="exact"/>
              <w:ind w:firstLine="0" w:firstLineChars="0"/>
              <w:jc w:val="center"/>
              <w:rPr>
                <w:rFonts w:ascii="Times New Roman" w:hAnsi="Times New Roman" w:eastAsia="仿宋_GB2312" w:cs="宋体"/>
                <w:sz w:val="18"/>
                <w:szCs w:val="18"/>
              </w:rPr>
            </w:pPr>
            <w:r>
              <w:rPr>
                <w:rFonts w:hint="eastAsia" w:ascii="Times New Roman" w:hAnsi="Times New Roman" w:eastAsia="仿宋_GB2312" w:cs="宋体"/>
                <w:sz w:val="18"/>
                <w:szCs w:val="18"/>
              </w:rPr>
              <w:t>初赛组织形式</w:t>
            </w:r>
          </w:p>
        </w:tc>
        <w:tc>
          <w:tcPr>
            <w:tcW w:w="1063" w:type="dxa"/>
            <w:vAlign w:val="center"/>
          </w:tcPr>
          <w:p>
            <w:pPr>
              <w:pStyle w:val="8"/>
              <w:spacing w:line="240" w:lineRule="exact"/>
              <w:ind w:firstLine="0" w:firstLineChars="0"/>
              <w:jc w:val="center"/>
              <w:rPr>
                <w:rFonts w:ascii="Times New Roman" w:hAnsi="Times New Roman" w:eastAsia="仿宋_GB2312" w:cs="宋体"/>
                <w:sz w:val="18"/>
                <w:szCs w:val="18"/>
              </w:rPr>
            </w:pPr>
            <w:r>
              <w:rPr>
                <w:rFonts w:hint="eastAsia" w:ascii="Times New Roman" w:hAnsi="Times New Roman" w:eastAsia="仿宋_GB2312" w:cs="宋体"/>
                <w:sz w:val="18"/>
                <w:szCs w:val="18"/>
              </w:rPr>
              <w:t>预计初赛参赛人数</w:t>
            </w:r>
          </w:p>
        </w:tc>
        <w:tc>
          <w:tcPr>
            <w:tcW w:w="955" w:type="dxa"/>
            <w:vAlign w:val="center"/>
          </w:tcPr>
          <w:p>
            <w:pPr>
              <w:pStyle w:val="8"/>
              <w:spacing w:line="240" w:lineRule="exact"/>
              <w:ind w:firstLine="0" w:firstLineChars="0"/>
              <w:jc w:val="center"/>
              <w:rPr>
                <w:rFonts w:ascii="Times New Roman" w:hAnsi="Times New Roman" w:eastAsia="仿宋_GB2312" w:cs="宋体"/>
                <w:sz w:val="18"/>
                <w:szCs w:val="18"/>
              </w:rPr>
            </w:pPr>
            <w:r>
              <w:rPr>
                <w:rFonts w:hint="eastAsia" w:ascii="Times New Roman" w:hAnsi="Times New Roman" w:eastAsia="仿宋_GB2312" w:cs="宋体"/>
                <w:sz w:val="18"/>
                <w:szCs w:val="18"/>
              </w:rPr>
              <w:t>预计决赛参赛人数</w:t>
            </w:r>
          </w:p>
        </w:tc>
        <w:tc>
          <w:tcPr>
            <w:tcW w:w="845" w:type="dxa"/>
            <w:vAlign w:val="center"/>
          </w:tcPr>
          <w:p>
            <w:pPr>
              <w:pStyle w:val="8"/>
              <w:spacing w:line="240" w:lineRule="exact"/>
              <w:ind w:firstLine="0" w:firstLineChars="0"/>
              <w:jc w:val="center"/>
              <w:rPr>
                <w:rFonts w:ascii="Times New Roman" w:hAnsi="Times New Roman" w:eastAsia="仿宋_GB2312" w:cs="宋体"/>
                <w:sz w:val="18"/>
                <w:szCs w:val="18"/>
              </w:rPr>
            </w:pPr>
            <w:r>
              <w:rPr>
                <w:rFonts w:hint="eastAsia" w:ascii="Times New Roman" w:hAnsi="Times New Roman" w:eastAsia="仿宋_GB2312" w:cs="宋体"/>
                <w:sz w:val="18"/>
                <w:szCs w:val="18"/>
              </w:rPr>
              <w:t>决赛组织形式</w:t>
            </w:r>
          </w:p>
        </w:tc>
        <w:tc>
          <w:tcPr>
            <w:tcW w:w="900" w:type="dxa"/>
            <w:vAlign w:val="center"/>
          </w:tcPr>
          <w:p>
            <w:pPr>
              <w:pStyle w:val="8"/>
              <w:spacing w:line="240" w:lineRule="exact"/>
              <w:ind w:firstLine="0" w:firstLineChars="0"/>
              <w:jc w:val="center"/>
              <w:rPr>
                <w:rFonts w:ascii="Times New Roman" w:hAnsi="Times New Roman" w:eastAsia="仿宋_GB2312" w:cs="宋体"/>
                <w:sz w:val="18"/>
                <w:szCs w:val="18"/>
              </w:rPr>
            </w:pPr>
            <w:r>
              <w:rPr>
                <w:rFonts w:hint="eastAsia" w:ascii="Times New Roman" w:hAnsi="Times New Roman" w:eastAsia="仿宋_GB2312" w:cs="宋体"/>
                <w:sz w:val="18"/>
                <w:szCs w:val="18"/>
              </w:rPr>
              <w:t>预计决赛时间</w:t>
            </w:r>
          </w:p>
        </w:tc>
        <w:tc>
          <w:tcPr>
            <w:tcW w:w="696" w:type="dxa"/>
            <w:vAlign w:val="center"/>
          </w:tcPr>
          <w:p>
            <w:pPr>
              <w:pStyle w:val="8"/>
              <w:spacing w:line="240" w:lineRule="exact"/>
              <w:ind w:firstLine="0" w:firstLineChars="0"/>
              <w:jc w:val="center"/>
              <w:rPr>
                <w:rFonts w:ascii="Times New Roman" w:hAnsi="Times New Roman" w:eastAsia="仿宋_GB2312" w:cs="宋体"/>
                <w:sz w:val="18"/>
                <w:szCs w:val="18"/>
              </w:rPr>
            </w:pPr>
            <w:r>
              <w:rPr>
                <w:rFonts w:hint="eastAsia" w:ascii="Times New Roman" w:hAnsi="Times New Roman" w:eastAsia="仿宋_GB2312" w:cs="宋体"/>
                <w:sz w:val="18"/>
                <w:szCs w:val="18"/>
              </w:rPr>
              <w:t>决赛地点</w:t>
            </w:r>
          </w:p>
        </w:tc>
        <w:tc>
          <w:tcPr>
            <w:tcW w:w="900" w:type="dxa"/>
            <w:vAlign w:val="center"/>
          </w:tcPr>
          <w:p>
            <w:pPr>
              <w:pStyle w:val="8"/>
              <w:spacing w:line="240" w:lineRule="exact"/>
              <w:ind w:firstLine="0" w:firstLineChars="0"/>
              <w:jc w:val="center"/>
              <w:rPr>
                <w:rFonts w:ascii="Times New Roman" w:hAnsi="Times New Roman" w:eastAsia="仿宋_GB2312" w:cs="宋体"/>
                <w:sz w:val="18"/>
                <w:szCs w:val="18"/>
              </w:rPr>
            </w:pPr>
            <w:r>
              <w:rPr>
                <w:rFonts w:hint="eastAsia" w:ascii="Times New Roman" w:hAnsi="Times New Roman" w:eastAsia="仿宋_GB2312" w:cs="宋体"/>
                <w:sz w:val="18"/>
                <w:szCs w:val="18"/>
              </w:rPr>
              <w:t>联系人</w:t>
            </w:r>
          </w:p>
        </w:tc>
        <w:tc>
          <w:tcPr>
            <w:tcW w:w="1227" w:type="dxa"/>
            <w:vAlign w:val="center"/>
          </w:tcPr>
          <w:p>
            <w:pPr>
              <w:pStyle w:val="8"/>
              <w:spacing w:line="240" w:lineRule="exact"/>
              <w:ind w:firstLine="0" w:firstLineChars="0"/>
              <w:jc w:val="center"/>
              <w:rPr>
                <w:rFonts w:ascii="Times New Roman" w:hAnsi="Times New Roman" w:eastAsia="仿宋_GB2312" w:cs="宋体"/>
                <w:sz w:val="18"/>
                <w:szCs w:val="18"/>
              </w:rPr>
            </w:pPr>
            <w:r>
              <w:rPr>
                <w:rFonts w:hint="eastAsia" w:ascii="Times New Roman" w:hAnsi="Times New Roman" w:eastAsia="仿宋_GB2312" w:cs="宋体"/>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25" w:type="dxa"/>
            <w:vAlign w:val="center"/>
          </w:tcPr>
          <w:p>
            <w:pPr>
              <w:pStyle w:val="8"/>
              <w:spacing w:line="240" w:lineRule="exact"/>
              <w:ind w:firstLine="0" w:firstLineChars="0"/>
              <w:jc w:val="center"/>
              <w:rPr>
                <w:rFonts w:ascii="Times New Roman" w:hAnsi="Times New Roman" w:eastAsia="仿宋_GB2312" w:cs="宋体"/>
                <w:sz w:val="18"/>
                <w:szCs w:val="18"/>
              </w:rPr>
            </w:pPr>
            <w:r>
              <w:rPr>
                <w:rFonts w:hint="eastAsia" w:ascii="Times New Roman" w:hAnsi="Times New Roman" w:eastAsia="仿宋_GB2312" w:cs="宋体"/>
                <w:sz w:val="18"/>
                <w:szCs w:val="18"/>
              </w:rPr>
              <w:t>1</w:t>
            </w:r>
          </w:p>
        </w:tc>
        <w:tc>
          <w:tcPr>
            <w:tcW w:w="945" w:type="dxa"/>
          </w:tcPr>
          <w:p>
            <w:pPr>
              <w:pStyle w:val="8"/>
              <w:spacing w:line="240" w:lineRule="exact"/>
              <w:ind w:firstLine="0" w:firstLineChars="0"/>
              <w:jc w:val="left"/>
              <w:rPr>
                <w:rFonts w:ascii="Times New Roman" w:hAnsi="Times New Roman" w:eastAsia="仿宋_GB2312" w:cs="宋体"/>
                <w:sz w:val="32"/>
                <w:szCs w:val="32"/>
              </w:rPr>
            </w:pPr>
            <w:r>
              <w:rPr>
                <w:rFonts w:hint="eastAsia" w:ascii="Times New Roman" w:hAnsi="Times New Roman" w:eastAsia="仿宋_GB2312" w:cs="宋体"/>
                <w:sz w:val="18"/>
                <w:szCs w:val="18"/>
              </w:rPr>
              <w:t>如：中式烹调</w:t>
            </w:r>
          </w:p>
        </w:tc>
        <w:tc>
          <w:tcPr>
            <w:tcW w:w="1080" w:type="dxa"/>
          </w:tcPr>
          <w:p>
            <w:pPr>
              <w:pStyle w:val="8"/>
              <w:spacing w:line="240" w:lineRule="exact"/>
              <w:ind w:firstLine="0" w:firstLineChars="0"/>
              <w:jc w:val="left"/>
              <w:rPr>
                <w:rFonts w:ascii="Times New Roman" w:hAnsi="Times New Roman" w:eastAsia="仿宋_GB2312" w:cs="宋体"/>
                <w:sz w:val="18"/>
                <w:szCs w:val="18"/>
              </w:rPr>
            </w:pPr>
            <w:r>
              <w:rPr>
                <w:rFonts w:hint="eastAsia" w:ascii="Times New Roman" w:hAnsi="Times New Roman" w:eastAsia="仿宋_GB2312" w:cs="宋体"/>
                <w:sz w:val="18"/>
                <w:szCs w:val="18"/>
              </w:rPr>
              <w:t>中山市人力资源和社会保障局</w:t>
            </w:r>
          </w:p>
        </w:tc>
        <w:tc>
          <w:tcPr>
            <w:tcW w:w="981" w:type="dxa"/>
          </w:tcPr>
          <w:p>
            <w:pPr>
              <w:pStyle w:val="8"/>
              <w:spacing w:line="240" w:lineRule="exact"/>
              <w:ind w:firstLine="0" w:firstLineChars="0"/>
              <w:jc w:val="left"/>
              <w:rPr>
                <w:rFonts w:ascii="Times New Roman" w:hAnsi="Times New Roman" w:eastAsia="仿宋_GB2312" w:cs="宋体"/>
                <w:sz w:val="18"/>
                <w:szCs w:val="18"/>
              </w:rPr>
            </w:pPr>
            <w:r>
              <w:rPr>
                <w:rFonts w:hint="eastAsia" w:ascii="Times New Roman" w:hAnsi="Times New Roman" w:eastAsia="仿宋_GB2312" w:cs="宋体"/>
                <w:sz w:val="18"/>
                <w:szCs w:val="18"/>
              </w:rPr>
              <w:t>xxx培训学校</w:t>
            </w:r>
          </w:p>
        </w:tc>
        <w:tc>
          <w:tcPr>
            <w:tcW w:w="1101" w:type="dxa"/>
          </w:tcPr>
          <w:p>
            <w:pPr>
              <w:pStyle w:val="8"/>
              <w:spacing w:line="240" w:lineRule="exact"/>
              <w:ind w:firstLine="0" w:firstLineChars="0"/>
              <w:rPr>
                <w:rFonts w:ascii="Times New Roman" w:hAnsi="Times New Roman" w:eastAsia="仿宋_GB2312" w:cs="宋体"/>
                <w:sz w:val="18"/>
                <w:szCs w:val="18"/>
              </w:rPr>
            </w:pPr>
            <w:r>
              <w:rPr>
                <w:rFonts w:hint="eastAsia" w:ascii="Times New Roman" w:hAnsi="Times New Roman" w:eastAsia="仿宋_GB2312" w:cs="宋体"/>
                <w:sz w:val="18"/>
                <w:szCs w:val="18"/>
              </w:rPr>
              <w:t>中山市人力资源和社会保障局东区分局</w:t>
            </w:r>
          </w:p>
        </w:tc>
        <w:tc>
          <w:tcPr>
            <w:tcW w:w="1009" w:type="dxa"/>
          </w:tcPr>
          <w:p>
            <w:pPr>
              <w:pStyle w:val="8"/>
              <w:spacing w:line="240" w:lineRule="exact"/>
              <w:ind w:firstLine="0" w:firstLineChars="0"/>
              <w:rPr>
                <w:rFonts w:ascii="Times New Roman" w:hAnsi="Times New Roman" w:eastAsia="仿宋_GB2312" w:cs="宋体"/>
                <w:sz w:val="18"/>
                <w:szCs w:val="18"/>
              </w:rPr>
            </w:pPr>
            <w:r>
              <w:rPr>
                <w:rFonts w:hint="eastAsia" w:ascii="Times New Roman" w:hAnsi="Times New Roman" w:eastAsia="仿宋_GB2312" w:cs="宋体"/>
                <w:sz w:val="18"/>
                <w:szCs w:val="18"/>
              </w:rPr>
              <w:t>中式烹调师</w:t>
            </w:r>
          </w:p>
        </w:tc>
        <w:tc>
          <w:tcPr>
            <w:tcW w:w="777" w:type="dxa"/>
          </w:tcPr>
          <w:p>
            <w:pPr>
              <w:pStyle w:val="8"/>
              <w:spacing w:line="240" w:lineRule="exact"/>
              <w:ind w:firstLine="180" w:firstLineChars="100"/>
              <w:rPr>
                <w:rFonts w:ascii="Times New Roman" w:hAnsi="Times New Roman" w:eastAsia="仿宋_GB2312" w:cs="宋体"/>
                <w:sz w:val="18"/>
                <w:szCs w:val="18"/>
              </w:rPr>
            </w:pPr>
            <w:r>
              <w:rPr>
                <w:rFonts w:hint="eastAsia" w:ascii="Times New Roman" w:hAnsi="Times New Roman" w:eastAsia="仿宋_GB2312" w:cs="宋体"/>
                <w:sz w:val="18"/>
                <w:szCs w:val="18"/>
              </w:rPr>
              <w:t>是</w:t>
            </w:r>
          </w:p>
        </w:tc>
        <w:tc>
          <w:tcPr>
            <w:tcW w:w="941" w:type="dxa"/>
          </w:tcPr>
          <w:p>
            <w:pPr>
              <w:pStyle w:val="8"/>
              <w:spacing w:line="240" w:lineRule="exact"/>
              <w:ind w:firstLine="0" w:firstLineChars="0"/>
              <w:rPr>
                <w:rFonts w:ascii="Times New Roman" w:hAnsi="Times New Roman" w:eastAsia="仿宋_GB2312" w:cs="宋体"/>
                <w:sz w:val="18"/>
                <w:szCs w:val="18"/>
              </w:rPr>
            </w:pPr>
            <w:r>
              <w:rPr>
                <w:rFonts w:hint="eastAsia" w:ascii="Times New Roman" w:hAnsi="Times New Roman" w:eastAsia="仿宋_GB2312" w:cs="宋体"/>
                <w:sz w:val="18"/>
                <w:szCs w:val="18"/>
              </w:rPr>
              <w:t>理论考试</w:t>
            </w:r>
          </w:p>
        </w:tc>
        <w:tc>
          <w:tcPr>
            <w:tcW w:w="1063" w:type="dxa"/>
          </w:tcPr>
          <w:p>
            <w:pPr>
              <w:pStyle w:val="8"/>
              <w:spacing w:line="240" w:lineRule="exact"/>
              <w:ind w:firstLine="0" w:firstLineChars="0"/>
              <w:rPr>
                <w:rFonts w:ascii="Times New Roman" w:hAnsi="Times New Roman" w:eastAsia="仿宋_GB2312" w:cs="宋体"/>
                <w:sz w:val="18"/>
                <w:szCs w:val="18"/>
              </w:rPr>
            </w:pPr>
            <w:r>
              <w:rPr>
                <w:rFonts w:hint="eastAsia" w:ascii="Times New Roman" w:hAnsi="Times New Roman" w:eastAsia="仿宋_GB2312" w:cs="宋体"/>
                <w:sz w:val="18"/>
                <w:szCs w:val="18"/>
              </w:rPr>
              <w:t>50人</w:t>
            </w:r>
          </w:p>
        </w:tc>
        <w:tc>
          <w:tcPr>
            <w:tcW w:w="955" w:type="dxa"/>
          </w:tcPr>
          <w:p>
            <w:pPr>
              <w:pStyle w:val="8"/>
              <w:spacing w:line="240" w:lineRule="exact"/>
              <w:ind w:firstLine="0" w:firstLineChars="0"/>
              <w:rPr>
                <w:rFonts w:ascii="Times New Roman" w:hAnsi="Times New Roman" w:eastAsia="仿宋_GB2312" w:cs="宋体"/>
                <w:sz w:val="18"/>
                <w:szCs w:val="18"/>
              </w:rPr>
            </w:pPr>
            <w:r>
              <w:rPr>
                <w:rFonts w:hint="eastAsia" w:ascii="Times New Roman" w:hAnsi="Times New Roman" w:eastAsia="仿宋_GB2312" w:cs="宋体"/>
                <w:sz w:val="18"/>
                <w:szCs w:val="18"/>
              </w:rPr>
              <w:t>30人</w:t>
            </w:r>
          </w:p>
        </w:tc>
        <w:tc>
          <w:tcPr>
            <w:tcW w:w="845" w:type="dxa"/>
          </w:tcPr>
          <w:p>
            <w:pPr>
              <w:pStyle w:val="8"/>
              <w:spacing w:line="240" w:lineRule="exact"/>
              <w:ind w:firstLine="0" w:firstLineChars="0"/>
              <w:rPr>
                <w:rFonts w:ascii="Times New Roman" w:hAnsi="Times New Roman" w:eastAsia="仿宋_GB2312" w:cs="宋体"/>
                <w:sz w:val="18"/>
                <w:szCs w:val="18"/>
              </w:rPr>
            </w:pPr>
            <w:r>
              <w:rPr>
                <w:rFonts w:hint="eastAsia" w:ascii="Times New Roman" w:hAnsi="Times New Roman" w:eastAsia="仿宋_GB2312" w:cs="宋体"/>
                <w:sz w:val="18"/>
                <w:szCs w:val="18"/>
              </w:rPr>
              <w:t>集中比赛</w:t>
            </w:r>
          </w:p>
        </w:tc>
        <w:tc>
          <w:tcPr>
            <w:tcW w:w="900" w:type="dxa"/>
          </w:tcPr>
          <w:p>
            <w:pPr>
              <w:pStyle w:val="8"/>
              <w:spacing w:line="240" w:lineRule="exact"/>
              <w:ind w:firstLine="0" w:firstLineChars="0"/>
              <w:rPr>
                <w:rFonts w:ascii="Times New Roman" w:hAnsi="Times New Roman" w:eastAsia="仿宋_GB2312" w:cs="宋体"/>
                <w:sz w:val="18"/>
                <w:szCs w:val="18"/>
              </w:rPr>
            </w:pPr>
            <w:r>
              <w:rPr>
                <w:rFonts w:hint="eastAsia" w:ascii="Times New Roman" w:hAnsi="Times New Roman" w:eastAsia="仿宋_GB2312" w:cs="宋体"/>
                <w:sz w:val="18"/>
                <w:szCs w:val="18"/>
              </w:rPr>
              <w:t>2023年X月</w:t>
            </w:r>
          </w:p>
        </w:tc>
        <w:tc>
          <w:tcPr>
            <w:tcW w:w="696" w:type="dxa"/>
          </w:tcPr>
          <w:p>
            <w:pPr>
              <w:pStyle w:val="8"/>
              <w:spacing w:line="240" w:lineRule="exact"/>
              <w:ind w:firstLine="180" w:firstLineChars="100"/>
              <w:rPr>
                <w:rFonts w:ascii="Times New Roman" w:hAnsi="Times New Roman" w:eastAsia="仿宋_GB2312" w:cs="宋体"/>
                <w:sz w:val="32"/>
                <w:szCs w:val="32"/>
              </w:rPr>
            </w:pPr>
            <w:r>
              <w:rPr>
                <w:rFonts w:hint="eastAsia" w:ascii="Times New Roman" w:hAnsi="Times New Roman" w:eastAsia="仿宋_GB2312" w:cs="宋体"/>
                <w:sz w:val="18"/>
                <w:szCs w:val="18"/>
              </w:rPr>
              <w:t>xxx</w:t>
            </w:r>
          </w:p>
        </w:tc>
        <w:tc>
          <w:tcPr>
            <w:tcW w:w="900" w:type="dxa"/>
          </w:tcPr>
          <w:p>
            <w:pPr>
              <w:pStyle w:val="8"/>
              <w:spacing w:line="240" w:lineRule="exact"/>
              <w:ind w:firstLine="180" w:firstLineChars="100"/>
              <w:rPr>
                <w:rFonts w:ascii="Times New Roman" w:hAnsi="Times New Roman" w:eastAsia="仿宋_GB2312" w:cs="宋体"/>
                <w:sz w:val="32"/>
                <w:szCs w:val="32"/>
              </w:rPr>
            </w:pPr>
            <w:r>
              <w:rPr>
                <w:rFonts w:hint="eastAsia" w:ascii="Times New Roman" w:hAnsi="Times New Roman" w:eastAsia="仿宋_GB2312" w:cs="宋体"/>
                <w:sz w:val="18"/>
                <w:szCs w:val="18"/>
              </w:rPr>
              <w:t>xxx</w:t>
            </w:r>
          </w:p>
        </w:tc>
        <w:tc>
          <w:tcPr>
            <w:tcW w:w="1227" w:type="dxa"/>
          </w:tcPr>
          <w:p>
            <w:pPr>
              <w:pStyle w:val="8"/>
              <w:spacing w:line="240" w:lineRule="exact"/>
              <w:ind w:firstLine="0" w:firstLineChars="0"/>
              <w:rPr>
                <w:rFonts w:ascii="Times New Roman" w:hAnsi="Times New Roman" w:eastAsia="仿宋_GB2312" w:cs="宋体"/>
                <w:sz w:val="32"/>
                <w:szCs w:val="32"/>
              </w:rPr>
            </w:pPr>
            <w:r>
              <w:rPr>
                <w:rFonts w:hint="eastAsia" w:ascii="Times New Roman" w:hAnsi="Times New Roman" w:eastAsia="仿宋_GB2312" w:cs="宋体"/>
                <w:sz w:val="18"/>
                <w:szCs w:val="18"/>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25" w:type="dxa"/>
            <w:vAlign w:val="center"/>
          </w:tcPr>
          <w:p>
            <w:pPr>
              <w:pStyle w:val="8"/>
              <w:spacing w:line="240" w:lineRule="exact"/>
              <w:ind w:firstLine="0" w:firstLineChars="0"/>
              <w:jc w:val="center"/>
              <w:rPr>
                <w:rFonts w:ascii="Times New Roman" w:hAnsi="Times New Roman" w:eastAsia="仿宋_GB2312" w:cs="宋体"/>
                <w:sz w:val="18"/>
                <w:szCs w:val="18"/>
              </w:rPr>
            </w:pPr>
            <w:r>
              <w:rPr>
                <w:rFonts w:hint="eastAsia" w:ascii="Times New Roman" w:hAnsi="Times New Roman" w:eastAsia="仿宋_GB2312" w:cs="宋体"/>
                <w:sz w:val="18"/>
                <w:szCs w:val="18"/>
              </w:rPr>
              <w:t>2</w:t>
            </w:r>
          </w:p>
        </w:tc>
        <w:tc>
          <w:tcPr>
            <w:tcW w:w="945" w:type="dxa"/>
          </w:tcPr>
          <w:p>
            <w:pPr>
              <w:pStyle w:val="8"/>
              <w:spacing w:line="240" w:lineRule="exact"/>
              <w:jc w:val="center"/>
              <w:rPr>
                <w:rFonts w:ascii="Times New Roman" w:hAnsi="Times New Roman" w:eastAsia="仿宋_GB2312" w:cs="宋体"/>
                <w:sz w:val="32"/>
                <w:szCs w:val="32"/>
              </w:rPr>
            </w:pPr>
          </w:p>
        </w:tc>
        <w:tc>
          <w:tcPr>
            <w:tcW w:w="1080" w:type="dxa"/>
          </w:tcPr>
          <w:p>
            <w:pPr>
              <w:pStyle w:val="8"/>
              <w:spacing w:line="240" w:lineRule="exact"/>
              <w:ind w:firstLine="360"/>
              <w:jc w:val="center"/>
              <w:rPr>
                <w:rFonts w:ascii="Times New Roman" w:hAnsi="Times New Roman" w:eastAsia="仿宋_GB2312" w:cs="宋体"/>
                <w:sz w:val="18"/>
                <w:szCs w:val="18"/>
              </w:rPr>
            </w:pPr>
          </w:p>
        </w:tc>
        <w:tc>
          <w:tcPr>
            <w:tcW w:w="981" w:type="dxa"/>
          </w:tcPr>
          <w:p>
            <w:pPr>
              <w:pStyle w:val="8"/>
              <w:spacing w:line="240" w:lineRule="exact"/>
              <w:ind w:firstLine="360"/>
              <w:jc w:val="center"/>
              <w:rPr>
                <w:rFonts w:ascii="Times New Roman" w:hAnsi="Times New Roman" w:eastAsia="仿宋_GB2312" w:cs="宋体"/>
                <w:sz w:val="18"/>
                <w:szCs w:val="18"/>
              </w:rPr>
            </w:pPr>
          </w:p>
        </w:tc>
        <w:tc>
          <w:tcPr>
            <w:tcW w:w="1101" w:type="dxa"/>
          </w:tcPr>
          <w:p>
            <w:pPr>
              <w:pStyle w:val="8"/>
              <w:spacing w:line="240" w:lineRule="exact"/>
              <w:ind w:firstLine="360"/>
              <w:jc w:val="center"/>
              <w:rPr>
                <w:rFonts w:ascii="Times New Roman" w:hAnsi="Times New Roman" w:eastAsia="仿宋_GB2312" w:cs="宋体"/>
                <w:sz w:val="18"/>
                <w:szCs w:val="18"/>
              </w:rPr>
            </w:pPr>
          </w:p>
        </w:tc>
        <w:tc>
          <w:tcPr>
            <w:tcW w:w="1009" w:type="dxa"/>
          </w:tcPr>
          <w:p>
            <w:pPr>
              <w:pStyle w:val="8"/>
              <w:spacing w:line="240" w:lineRule="exact"/>
              <w:ind w:firstLine="360"/>
              <w:jc w:val="center"/>
              <w:rPr>
                <w:rFonts w:ascii="Times New Roman" w:hAnsi="Times New Roman" w:eastAsia="仿宋_GB2312" w:cs="宋体"/>
                <w:sz w:val="18"/>
                <w:szCs w:val="18"/>
              </w:rPr>
            </w:pPr>
          </w:p>
        </w:tc>
        <w:tc>
          <w:tcPr>
            <w:tcW w:w="777" w:type="dxa"/>
          </w:tcPr>
          <w:p>
            <w:pPr>
              <w:pStyle w:val="8"/>
              <w:spacing w:line="240" w:lineRule="exact"/>
              <w:ind w:firstLine="360"/>
              <w:jc w:val="center"/>
              <w:rPr>
                <w:rFonts w:ascii="Times New Roman" w:hAnsi="Times New Roman" w:eastAsia="仿宋_GB2312" w:cs="宋体"/>
                <w:sz w:val="18"/>
                <w:szCs w:val="18"/>
              </w:rPr>
            </w:pPr>
          </w:p>
        </w:tc>
        <w:tc>
          <w:tcPr>
            <w:tcW w:w="941" w:type="dxa"/>
          </w:tcPr>
          <w:p>
            <w:pPr>
              <w:pStyle w:val="8"/>
              <w:spacing w:line="240" w:lineRule="exact"/>
              <w:ind w:firstLine="360"/>
              <w:jc w:val="center"/>
              <w:rPr>
                <w:rFonts w:ascii="Times New Roman" w:hAnsi="Times New Roman" w:eastAsia="仿宋_GB2312" w:cs="宋体"/>
                <w:sz w:val="18"/>
                <w:szCs w:val="18"/>
              </w:rPr>
            </w:pPr>
          </w:p>
        </w:tc>
        <w:tc>
          <w:tcPr>
            <w:tcW w:w="1063" w:type="dxa"/>
          </w:tcPr>
          <w:p>
            <w:pPr>
              <w:pStyle w:val="8"/>
              <w:spacing w:line="240" w:lineRule="exact"/>
              <w:ind w:firstLine="360"/>
              <w:jc w:val="center"/>
              <w:rPr>
                <w:rFonts w:ascii="Times New Roman" w:hAnsi="Times New Roman" w:eastAsia="仿宋_GB2312" w:cs="宋体"/>
                <w:sz w:val="18"/>
                <w:szCs w:val="18"/>
              </w:rPr>
            </w:pPr>
          </w:p>
        </w:tc>
        <w:tc>
          <w:tcPr>
            <w:tcW w:w="955" w:type="dxa"/>
          </w:tcPr>
          <w:p>
            <w:pPr>
              <w:pStyle w:val="8"/>
              <w:spacing w:line="240" w:lineRule="exact"/>
              <w:ind w:firstLine="360"/>
              <w:jc w:val="center"/>
              <w:rPr>
                <w:rFonts w:ascii="Times New Roman" w:hAnsi="Times New Roman" w:eastAsia="仿宋_GB2312" w:cs="宋体"/>
                <w:sz w:val="18"/>
                <w:szCs w:val="18"/>
              </w:rPr>
            </w:pPr>
          </w:p>
        </w:tc>
        <w:tc>
          <w:tcPr>
            <w:tcW w:w="845" w:type="dxa"/>
          </w:tcPr>
          <w:p>
            <w:pPr>
              <w:pStyle w:val="8"/>
              <w:spacing w:line="240" w:lineRule="exact"/>
              <w:ind w:firstLine="360"/>
              <w:jc w:val="center"/>
              <w:rPr>
                <w:rFonts w:ascii="Times New Roman" w:hAnsi="Times New Roman" w:eastAsia="仿宋_GB2312" w:cs="宋体"/>
                <w:sz w:val="18"/>
                <w:szCs w:val="18"/>
              </w:rPr>
            </w:pPr>
          </w:p>
        </w:tc>
        <w:tc>
          <w:tcPr>
            <w:tcW w:w="900" w:type="dxa"/>
          </w:tcPr>
          <w:p>
            <w:pPr>
              <w:pStyle w:val="8"/>
              <w:spacing w:line="240" w:lineRule="exact"/>
              <w:ind w:firstLine="360"/>
              <w:jc w:val="center"/>
              <w:rPr>
                <w:rFonts w:ascii="Times New Roman" w:hAnsi="Times New Roman" w:eastAsia="仿宋_GB2312" w:cs="宋体"/>
                <w:sz w:val="18"/>
                <w:szCs w:val="18"/>
              </w:rPr>
            </w:pPr>
          </w:p>
        </w:tc>
        <w:tc>
          <w:tcPr>
            <w:tcW w:w="696" w:type="dxa"/>
          </w:tcPr>
          <w:p>
            <w:pPr>
              <w:pStyle w:val="8"/>
              <w:spacing w:line="240" w:lineRule="exact"/>
              <w:jc w:val="center"/>
              <w:rPr>
                <w:rFonts w:ascii="Times New Roman" w:hAnsi="Times New Roman" w:eastAsia="仿宋_GB2312" w:cs="宋体"/>
                <w:sz w:val="32"/>
                <w:szCs w:val="32"/>
              </w:rPr>
            </w:pPr>
          </w:p>
        </w:tc>
        <w:tc>
          <w:tcPr>
            <w:tcW w:w="900" w:type="dxa"/>
          </w:tcPr>
          <w:p>
            <w:pPr>
              <w:pStyle w:val="8"/>
              <w:spacing w:line="240" w:lineRule="exact"/>
              <w:jc w:val="center"/>
              <w:rPr>
                <w:rFonts w:ascii="Times New Roman" w:hAnsi="Times New Roman" w:eastAsia="仿宋_GB2312" w:cs="宋体"/>
                <w:sz w:val="32"/>
                <w:szCs w:val="32"/>
              </w:rPr>
            </w:pPr>
          </w:p>
        </w:tc>
        <w:tc>
          <w:tcPr>
            <w:tcW w:w="1227" w:type="dxa"/>
          </w:tcPr>
          <w:p>
            <w:pPr>
              <w:pStyle w:val="8"/>
              <w:spacing w:line="240" w:lineRule="exact"/>
              <w:jc w:val="center"/>
              <w:rPr>
                <w:rFonts w:ascii="Times New Roman" w:hAnsi="Times New Roman"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5" w:type="dxa"/>
            <w:vAlign w:val="center"/>
          </w:tcPr>
          <w:p>
            <w:pPr>
              <w:pStyle w:val="8"/>
              <w:spacing w:line="240" w:lineRule="exact"/>
              <w:ind w:firstLine="0" w:firstLineChars="0"/>
              <w:jc w:val="center"/>
              <w:rPr>
                <w:rFonts w:ascii="Times New Roman" w:hAnsi="Times New Roman" w:eastAsia="仿宋_GB2312" w:cs="宋体"/>
                <w:sz w:val="18"/>
                <w:szCs w:val="18"/>
              </w:rPr>
            </w:pPr>
            <w:r>
              <w:rPr>
                <w:rFonts w:hint="eastAsia" w:ascii="Times New Roman" w:hAnsi="Times New Roman" w:eastAsia="仿宋_GB2312" w:cs="宋体"/>
                <w:sz w:val="18"/>
                <w:szCs w:val="18"/>
              </w:rPr>
              <w:t>3</w:t>
            </w:r>
          </w:p>
        </w:tc>
        <w:tc>
          <w:tcPr>
            <w:tcW w:w="945" w:type="dxa"/>
          </w:tcPr>
          <w:p>
            <w:pPr>
              <w:pStyle w:val="8"/>
              <w:spacing w:line="240" w:lineRule="exact"/>
              <w:jc w:val="center"/>
              <w:rPr>
                <w:rFonts w:ascii="Times New Roman" w:hAnsi="Times New Roman" w:eastAsia="仿宋_GB2312" w:cs="宋体"/>
                <w:sz w:val="32"/>
                <w:szCs w:val="32"/>
              </w:rPr>
            </w:pPr>
          </w:p>
        </w:tc>
        <w:tc>
          <w:tcPr>
            <w:tcW w:w="1080" w:type="dxa"/>
          </w:tcPr>
          <w:p>
            <w:pPr>
              <w:pStyle w:val="8"/>
              <w:spacing w:line="240" w:lineRule="exact"/>
              <w:ind w:firstLine="360"/>
              <w:jc w:val="center"/>
              <w:rPr>
                <w:rFonts w:ascii="Times New Roman" w:hAnsi="Times New Roman" w:eastAsia="仿宋_GB2312" w:cs="宋体"/>
                <w:sz w:val="18"/>
                <w:szCs w:val="18"/>
              </w:rPr>
            </w:pPr>
          </w:p>
        </w:tc>
        <w:tc>
          <w:tcPr>
            <w:tcW w:w="981" w:type="dxa"/>
          </w:tcPr>
          <w:p>
            <w:pPr>
              <w:pStyle w:val="8"/>
              <w:spacing w:line="240" w:lineRule="exact"/>
              <w:ind w:firstLine="360"/>
              <w:jc w:val="center"/>
              <w:rPr>
                <w:rFonts w:ascii="Times New Roman" w:hAnsi="Times New Roman" w:eastAsia="仿宋_GB2312" w:cs="宋体"/>
                <w:sz w:val="18"/>
                <w:szCs w:val="18"/>
              </w:rPr>
            </w:pPr>
          </w:p>
        </w:tc>
        <w:tc>
          <w:tcPr>
            <w:tcW w:w="1101" w:type="dxa"/>
          </w:tcPr>
          <w:p>
            <w:pPr>
              <w:pStyle w:val="8"/>
              <w:spacing w:line="240" w:lineRule="exact"/>
              <w:ind w:firstLine="360"/>
              <w:jc w:val="center"/>
              <w:rPr>
                <w:rFonts w:ascii="Times New Roman" w:hAnsi="Times New Roman" w:eastAsia="仿宋_GB2312" w:cs="宋体"/>
                <w:sz w:val="18"/>
                <w:szCs w:val="18"/>
              </w:rPr>
            </w:pPr>
          </w:p>
        </w:tc>
        <w:tc>
          <w:tcPr>
            <w:tcW w:w="1009" w:type="dxa"/>
          </w:tcPr>
          <w:p>
            <w:pPr>
              <w:pStyle w:val="8"/>
              <w:spacing w:line="240" w:lineRule="exact"/>
              <w:ind w:firstLine="360"/>
              <w:jc w:val="center"/>
              <w:rPr>
                <w:rFonts w:ascii="Times New Roman" w:hAnsi="Times New Roman" w:eastAsia="仿宋_GB2312" w:cs="宋体"/>
                <w:sz w:val="18"/>
                <w:szCs w:val="18"/>
              </w:rPr>
            </w:pPr>
          </w:p>
        </w:tc>
        <w:tc>
          <w:tcPr>
            <w:tcW w:w="777" w:type="dxa"/>
          </w:tcPr>
          <w:p>
            <w:pPr>
              <w:pStyle w:val="8"/>
              <w:spacing w:line="240" w:lineRule="exact"/>
              <w:ind w:firstLine="360"/>
              <w:jc w:val="center"/>
              <w:rPr>
                <w:rFonts w:ascii="Times New Roman" w:hAnsi="Times New Roman" w:eastAsia="仿宋_GB2312" w:cs="宋体"/>
                <w:sz w:val="18"/>
                <w:szCs w:val="18"/>
              </w:rPr>
            </w:pPr>
          </w:p>
        </w:tc>
        <w:tc>
          <w:tcPr>
            <w:tcW w:w="941" w:type="dxa"/>
          </w:tcPr>
          <w:p>
            <w:pPr>
              <w:pStyle w:val="8"/>
              <w:spacing w:line="240" w:lineRule="exact"/>
              <w:ind w:firstLine="360"/>
              <w:jc w:val="center"/>
              <w:rPr>
                <w:rFonts w:ascii="Times New Roman" w:hAnsi="Times New Roman" w:eastAsia="仿宋_GB2312" w:cs="宋体"/>
                <w:sz w:val="18"/>
                <w:szCs w:val="18"/>
              </w:rPr>
            </w:pPr>
          </w:p>
        </w:tc>
        <w:tc>
          <w:tcPr>
            <w:tcW w:w="1063" w:type="dxa"/>
          </w:tcPr>
          <w:p>
            <w:pPr>
              <w:pStyle w:val="8"/>
              <w:spacing w:line="240" w:lineRule="exact"/>
              <w:ind w:firstLine="360"/>
              <w:jc w:val="center"/>
              <w:rPr>
                <w:rFonts w:ascii="Times New Roman" w:hAnsi="Times New Roman" w:eastAsia="仿宋_GB2312" w:cs="宋体"/>
                <w:sz w:val="18"/>
                <w:szCs w:val="18"/>
              </w:rPr>
            </w:pPr>
          </w:p>
        </w:tc>
        <w:tc>
          <w:tcPr>
            <w:tcW w:w="955" w:type="dxa"/>
          </w:tcPr>
          <w:p>
            <w:pPr>
              <w:pStyle w:val="8"/>
              <w:spacing w:line="240" w:lineRule="exact"/>
              <w:ind w:firstLine="360"/>
              <w:jc w:val="center"/>
              <w:rPr>
                <w:rFonts w:ascii="Times New Roman" w:hAnsi="Times New Roman" w:eastAsia="仿宋_GB2312" w:cs="宋体"/>
                <w:sz w:val="18"/>
                <w:szCs w:val="18"/>
              </w:rPr>
            </w:pPr>
          </w:p>
        </w:tc>
        <w:tc>
          <w:tcPr>
            <w:tcW w:w="845" w:type="dxa"/>
          </w:tcPr>
          <w:p>
            <w:pPr>
              <w:pStyle w:val="8"/>
              <w:spacing w:line="240" w:lineRule="exact"/>
              <w:ind w:firstLine="360"/>
              <w:jc w:val="center"/>
              <w:rPr>
                <w:rFonts w:ascii="Times New Roman" w:hAnsi="Times New Roman" w:eastAsia="仿宋_GB2312" w:cs="宋体"/>
                <w:sz w:val="18"/>
                <w:szCs w:val="18"/>
              </w:rPr>
            </w:pPr>
          </w:p>
        </w:tc>
        <w:tc>
          <w:tcPr>
            <w:tcW w:w="900" w:type="dxa"/>
          </w:tcPr>
          <w:p>
            <w:pPr>
              <w:pStyle w:val="8"/>
              <w:spacing w:line="240" w:lineRule="exact"/>
              <w:ind w:firstLine="360"/>
              <w:jc w:val="center"/>
              <w:rPr>
                <w:rFonts w:ascii="Times New Roman" w:hAnsi="Times New Roman" w:eastAsia="仿宋_GB2312" w:cs="宋体"/>
                <w:sz w:val="18"/>
                <w:szCs w:val="18"/>
              </w:rPr>
            </w:pPr>
          </w:p>
        </w:tc>
        <w:tc>
          <w:tcPr>
            <w:tcW w:w="696" w:type="dxa"/>
          </w:tcPr>
          <w:p>
            <w:pPr>
              <w:pStyle w:val="8"/>
              <w:spacing w:line="240" w:lineRule="exact"/>
              <w:jc w:val="center"/>
              <w:rPr>
                <w:rFonts w:ascii="Times New Roman" w:hAnsi="Times New Roman" w:eastAsia="仿宋_GB2312" w:cs="宋体"/>
                <w:sz w:val="32"/>
                <w:szCs w:val="32"/>
              </w:rPr>
            </w:pPr>
          </w:p>
        </w:tc>
        <w:tc>
          <w:tcPr>
            <w:tcW w:w="900" w:type="dxa"/>
          </w:tcPr>
          <w:p>
            <w:pPr>
              <w:pStyle w:val="8"/>
              <w:spacing w:line="240" w:lineRule="exact"/>
              <w:jc w:val="center"/>
              <w:rPr>
                <w:rFonts w:ascii="Times New Roman" w:hAnsi="Times New Roman" w:eastAsia="仿宋_GB2312" w:cs="宋体"/>
                <w:sz w:val="32"/>
                <w:szCs w:val="32"/>
              </w:rPr>
            </w:pPr>
          </w:p>
        </w:tc>
        <w:tc>
          <w:tcPr>
            <w:tcW w:w="1227" w:type="dxa"/>
          </w:tcPr>
          <w:p>
            <w:pPr>
              <w:pStyle w:val="8"/>
              <w:spacing w:line="240" w:lineRule="exact"/>
              <w:jc w:val="center"/>
              <w:rPr>
                <w:rFonts w:ascii="Times New Roman" w:hAnsi="Times New Roman" w:eastAsia="仿宋_GB2312" w:cs="宋体"/>
                <w:sz w:val="32"/>
                <w:szCs w:val="32"/>
              </w:rPr>
            </w:pPr>
          </w:p>
        </w:tc>
      </w:tr>
    </w:tbl>
    <w:p>
      <w:pPr>
        <w:pStyle w:val="8"/>
        <w:spacing w:line="560" w:lineRule="exact"/>
        <w:ind w:firstLine="0" w:firstLineChars="0"/>
        <w:jc w:val="center"/>
        <w:rPr>
          <w:rFonts w:ascii="Times New Roman" w:hAnsi="Times New Roman" w:eastAsia="仿宋_GB2312" w:cs="宋体"/>
          <w:sz w:val="32"/>
          <w:szCs w:val="32"/>
        </w:rPr>
      </w:pPr>
    </w:p>
    <w:p>
      <w:pPr>
        <w:pStyle w:val="8"/>
        <w:spacing w:line="560" w:lineRule="exact"/>
        <w:ind w:firstLine="0" w:firstLineChars="0"/>
        <w:jc w:val="center"/>
        <w:rPr>
          <w:rFonts w:ascii="Times New Roman" w:hAnsi="Times New Roman" w:eastAsia="仿宋_GB2312" w:cs="宋体"/>
          <w:sz w:val="32"/>
          <w:szCs w:val="32"/>
        </w:rPr>
      </w:pPr>
    </w:p>
    <w:p>
      <w:pPr>
        <w:pStyle w:val="3"/>
        <w:rPr>
          <w:rFonts w:ascii="Times New Roman" w:hAnsi="Times New Roman" w:eastAsia="方正小标宋简体" w:cs="仿宋"/>
          <w:b w:val="0"/>
          <w:color w:val="000000"/>
          <w:sz w:val="36"/>
          <w:szCs w:val="36"/>
        </w:rPr>
        <w:sectPr>
          <w:pgSz w:w="16838" w:h="11906" w:orient="landscape"/>
          <w:pgMar w:top="1701" w:right="2098" w:bottom="1701" w:left="1984" w:header="1417" w:footer="1701" w:gutter="0"/>
          <w:pgNumType w:fmt="numberInDash"/>
          <w:cols w:space="0" w:num="1"/>
          <w:docGrid w:linePitch="319" w:charSpace="0"/>
        </w:sectPr>
      </w:pPr>
      <w:r>
        <w:rPr>
          <w:rFonts w:hint="eastAsia" w:ascii="Times New Roman" w:hAnsi="Times New Roman" w:eastAsia="方正小标宋简体" w:cs="仿宋"/>
          <w:b w:val="0"/>
          <w:color w:val="000000"/>
          <w:sz w:val="36"/>
          <w:szCs w:val="36"/>
        </w:rPr>
        <w:br w:type="page"/>
      </w:r>
    </w:p>
    <w:p>
      <w:pPr>
        <w:pStyle w:val="3"/>
        <w:rPr>
          <w:rFonts w:ascii="黑体" w:hAnsi="黑体" w:cs="黑体"/>
          <w:b w:val="0"/>
          <w:color w:val="000000"/>
          <w:sz w:val="32"/>
          <w:szCs w:val="32"/>
        </w:rPr>
      </w:pPr>
      <w:r>
        <w:rPr>
          <w:rFonts w:hint="eastAsia" w:ascii="黑体" w:hAnsi="黑体" w:cs="黑体"/>
          <w:b w:val="0"/>
          <w:color w:val="000000"/>
          <w:sz w:val="32"/>
          <w:szCs w:val="32"/>
        </w:rPr>
        <w:t>附件3</w:t>
      </w:r>
    </w:p>
    <w:p>
      <w:pPr>
        <w:pStyle w:val="3"/>
        <w:jc w:val="center"/>
        <w:rPr>
          <w:rFonts w:ascii="Times New Roman" w:hAnsi="Times New Roman" w:eastAsia="方正小标宋简体" w:cs="仿宋"/>
          <w:b w:val="0"/>
          <w:color w:val="000000"/>
          <w:sz w:val="36"/>
          <w:szCs w:val="36"/>
        </w:rPr>
      </w:pPr>
      <w:r>
        <w:rPr>
          <w:rFonts w:hint="eastAsia" w:ascii="Times New Roman" w:hAnsi="Times New Roman" w:eastAsia="方正小标宋简体" w:cs="仿宋"/>
          <w:b w:val="0"/>
          <w:color w:val="000000"/>
          <w:sz w:val="36"/>
          <w:szCs w:val="36"/>
        </w:rPr>
        <w:t>中山市第三届职业技能大赛参考竞赛项目汇总表</w:t>
      </w:r>
    </w:p>
    <w:p>
      <w:pPr>
        <w:rPr>
          <w:rFonts w:ascii="Times New Roman" w:hAnsi="Times New Roman" w:eastAsia="黑体" w:cs="黑体"/>
          <w:color w:val="0000FF"/>
          <w:sz w:val="32"/>
          <w:szCs w:val="32"/>
        </w:rPr>
      </w:pPr>
      <w:r>
        <w:rPr>
          <w:rFonts w:hint="eastAsia" w:ascii="Times New Roman" w:hAnsi="Times New Roman" w:eastAsia="黑体" w:cs="黑体"/>
          <w:sz w:val="32"/>
          <w:szCs w:val="32"/>
        </w:rPr>
        <w:t>一、世界技能大赛、国家和省级职业技能大赛项目</w:t>
      </w:r>
    </w:p>
    <w:tbl>
      <w:tblPr>
        <w:tblStyle w:val="5"/>
        <w:tblW w:w="85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774"/>
        <w:gridCol w:w="4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blHeader/>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黑体" w:cs="黑体"/>
                <w:bCs/>
                <w:sz w:val="24"/>
              </w:rPr>
            </w:pPr>
            <w:r>
              <w:rPr>
                <w:rStyle w:val="12"/>
                <w:rFonts w:hint="eastAsia" w:ascii="Times New Roman" w:hAnsi="Times New Roman" w:eastAsia="黑体" w:cs="黑体"/>
                <w:bCs/>
                <w:sz w:val="24"/>
              </w:rPr>
              <w:t>序号</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黑体" w:cs="黑体"/>
                <w:bCs/>
                <w:sz w:val="24"/>
              </w:rPr>
            </w:pPr>
            <w:r>
              <w:rPr>
                <w:rStyle w:val="12"/>
                <w:rFonts w:hint="eastAsia" w:ascii="Times New Roman" w:hAnsi="Times New Roman" w:eastAsia="黑体" w:cs="黑体"/>
                <w:bCs/>
                <w:sz w:val="24"/>
              </w:rPr>
              <w:t>竞赛项目</w:t>
            </w:r>
          </w:p>
        </w:tc>
        <w:tc>
          <w:tcPr>
            <w:tcW w:w="48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黑体" w:cs="黑体"/>
                <w:bCs/>
                <w:sz w:val="24"/>
              </w:rPr>
            </w:pPr>
            <w:r>
              <w:rPr>
                <w:rStyle w:val="12"/>
                <w:rFonts w:hint="eastAsia" w:ascii="Times New Roman" w:hAnsi="Times New Roman" w:eastAsia="黑体" w:cs="黑体"/>
                <w:bCs/>
                <w:sz w:val="24"/>
              </w:rPr>
              <w:t>项目类别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sz w:val="24"/>
              </w:rPr>
            </w:pPr>
            <w:r>
              <w:rPr>
                <w:rStyle w:val="12"/>
                <w:rFonts w:ascii="Times New Roman" w:hAnsi="Times New Roman"/>
                <w:sz w:val="24"/>
              </w:rPr>
              <w:t>1</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 xml:space="preserve">工业机械 </w:t>
            </w:r>
          </w:p>
        </w:tc>
        <w:tc>
          <w:tcPr>
            <w:tcW w:w="4860" w:type="dxa"/>
            <w:tcBorders>
              <w:top w:val="single" w:color="000000" w:sz="4" w:space="0"/>
              <w:left w:val="single" w:color="000000" w:sz="4" w:space="0"/>
              <w:right w:val="single" w:color="000000" w:sz="4" w:space="0"/>
            </w:tcBorders>
            <w:vAlign w:val="center"/>
          </w:tcPr>
          <w:p>
            <w:pPr>
              <w:spacing w:beforeLines="0" w:afterLines="0"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sz w:val="24"/>
              </w:rPr>
            </w:pPr>
            <w:r>
              <w:rPr>
                <w:rStyle w:val="12"/>
                <w:rFonts w:ascii="Times New Roman" w:hAnsi="Times New Roman"/>
                <w:sz w:val="24"/>
              </w:rPr>
              <w:t>2</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信息网络布线</w:t>
            </w:r>
          </w:p>
        </w:tc>
        <w:tc>
          <w:tcPr>
            <w:tcW w:w="4860" w:type="dxa"/>
            <w:tcBorders>
              <w:left w:val="single" w:color="000000" w:sz="4" w:space="0"/>
              <w:right w:val="single" w:color="000000" w:sz="4" w:space="0"/>
            </w:tcBorders>
            <w:vAlign w:val="center"/>
          </w:tcPr>
          <w:p>
            <w:pPr>
              <w:spacing w:beforeLines="0" w:afterLines="0"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sz w:val="24"/>
              </w:rPr>
            </w:pPr>
            <w:r>
              <w:rPr>
                <w:rStyle w:val="12"/>
                <w:rFonts w:ascii="Times New Roman" w:hAnsi="Times New Roman"/>
                <w:sz w:val="24"/>
              </w:rPr>
              <w:t>3</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制造团队挑战赛</w:t>
            </w:r>
          </w:p>
        </w:tc>
        <w:tc>
          <w:tcPr>
            <w:tcW w:w="4860" w:type="dxa"/>
            <w:tcBorders>
              <w:left w:val="single" w:color="000000" w:sz="4" w:space="0"/>
              <w:right w:val="single" w:color="000000" w:sz="4" w:space="0"/>
            </w:tcBorders>
            <w:vAlign w:val="center"/>
          </w:tcPr>
          <w:p>
            <w:pPr>
              <w:spacing w:beforeLines="0" w:afterLines="0"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sz w:val="24"/>
              </w:rPr>
            </w:pPr>
            <w:r>
              <w:rPr>
                <w:rStyle w:val="12"/>
                <w:rFonts w:ascii="Times New Roman" w:hAnsi="Times New Roman"/>
                <w:sz w:val="24"/>
              </w:rPr>
              <w:t>4</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机电一体化</w:t>
            </w:r>
          </w:p>
        </w:tc>
        <w:tc>
          <w:tcPr>
            <w:tcW w:w="4860" w:type="dxa"/>
            <w:tcBorders>
              <w:left w:val="single" w:color="000000" w:sz="4" w:space="0"/>
              <w:right w:val="single" w:color="000000" w:sz="4" w:space="0"/>
            </w:tcBorders>
            <w:vAlign w:val="center"/>
          </w:tcPr>
          <w:p>
            <w:pPr>
              <w:spacing w:beforeLines="0" w:afterLines="0"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sz w:val="24"/>
              </w:rPr>
            </w:pPr>
            <w:r>
              <w:rPr>
                <w:rStyle w:val="12"/>
                <w:rFonts w:ascii="Times New Roman" w:hAnsi="Times New Roman"/>
                <w:sz w:val="24"/>
              </w:rPr>
              <w:t>5</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CAD机械设计</w:t>
            </w:r>
          </w:p>
        </w:tc>
        <w:tc>
          <w:tcPr>
            <w:tcW w:w="4860" w:type="dxa"/>
            <w:tcBorders>
              <w:left w:val="single" w:color="000000" w:sz="4" w:space="0"/>
              <w:right w:val="single" w:color="000000" w:sz="4" w:space="0"/>
            </w:tcBorders>
            <w:vAlign w:val="center"/>
          </w:tcPr>
          <w:p>
            <w:pPr>
              <w:spacing w:beforeLines="0" w:afterLines="0"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sz w:val="24"/>
              </w:rPr>
            </w:pPr>
            <w:r>
              <w:rPr>
                <w:rStyle w:val="12"/>
                <w:rFonts w:ascii="Times New Roman" w:hAnsi="Times New Roman"/>
                <w:sz w:val="24"/>
              </w:rPr>
              <w:t>6</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数控车</w:t>
            </w:r>
          </w:p>
        </w:tc>
        <w:tc>
          <w:tcPr>
            <w:tcW w:w="4860" w:type="dxa"/>
            <w:tcBorders>
              <w:left w:val="single" w:color="000000" w:sz="4" w:space="0"/>
              <w:right w:val="single" w:color="000000" w:sz="4" w:space="0"/>
            </w:tcBorders>
            <w:vAlign w:val="center"/>
          </w:tcPr>
          <w:p>
            <w:pPr>
              <w:spacing w:beforeLines="0" w:afterLines="0"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sz w:val="24"/>
              </w:rPr>
            </w:pPr>
            <w:r>
              <w:rPr>
                <w:rStyle w:val="12"/>
                <w:rFonts w:ascii="Times New Roman" w:hAnsi="Times New Roman"/>
                <w:sz w:val="24"/>
              </w:rPr>
              <w:t>7</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数控铣</w:t>
            </w:r>
          </w:p>
        </w:tc>
        <w:tc>
          <w:tcPr>
            <w:tcW w:w="4860" w:type="dxa"/>
            <w:tcBorders>
              <w:left w:val="single" w:color="000000" w:sz="4" w:space="0"/>
              <w:right w:val="single" w:color="000000" w:sz="4" w:space="0"/>
            </w:tcBorders>
            <w:vAlign w:val="center"/>
          </w:tcPr>
          <w:p>
            <w:pPr>
              <w:spacing w:beforeLines="0" w:afterLines="0"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sz w:val="24"/>
              </w:rPr>
            </w:pPr>
            <w:r>
              <w:rPr>
                <w:rStyle w:val="12"/>
                <w:rFonts w:ascii="Times New Roman" w:hAnsi="Times New Roman"/>
                <w:sz w:val="24"/>
              </w:rPr>
              <w:t>8</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 xml:space="preserve">移动应用开发 </w:t>
            </w:r>
          </w:p>
        </w:tc>
        <w:tc>
          <w:tcPr>
            <w:tcW w:w="4860" w:type="dxa"/>
            <w:tcBorders>
              <w:left w:val="single" w:color="000000" w:sz="4" w:space="0"/>
              <w:right w:val="single" w:color="000000" w:sz="4" w:space="0"/>
            </w:tcBorders>
            <w:vAlign w:val="center"/>
          </w:tcPr>
          <w:p>
            <w:pPr>
              <w:spacing w:beforeLines="0" w:afterLines="0"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sz w:val="24"/>
              </w:rPr>
            </w:pPr>
            <w:r>
              <w:rPr>
                <w:rStyle w:val="12"/>
                <w:rFonts w:ascii="Times New Roman" w:hAnsi="Times New Roman"/>
                <w:sz w:val="24"/>
              </w:rPr>
              <w:t>9</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商务软件解决方案</w:t>
            </w:r>
          </w:p>
        </w:tc>
        <w:tc>
          <w:tcPr>
            <w:tcW w:w="4860" w:type="dxa"/>
            <w:tcBorders>
              <w:left w:val="single" w:color="000000" w:sz="4" w:space="0"/>
              <w:right w:val="single" w:color="000000" w:sz="4" w:space="0"/>
            </w:tcBorders>
            <w:vAlign w:val="center"/>
          </w:tcPr>
          <w:p>
            <w:pPr>
              <w:spacing w:beforeLines="0" w:afterLines="0"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sz w:val="24"/>
              </w:rPr>
            </w:pPr>
            <w:r>
              <w:rPr>
                <w:rStyle w:val="12"/>
                <w:rFonts w:ascii="Times New Roman" w:hAnsi="Times New Roman"/>
                <w:sz w:val="24"/>
              </w:rPr>
              <w:t>10</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焊接</w:t>
            </w:r>
          </w:p>
        </w:tc>
        <w:tc>
          <w:tcPr>
            <w:tcW w:w="4860" w:type="dxa"/>
            <w:tcBorders>
              <w:left w:val="single" w:color="000000" w:sz="4" w:space="0"/>
              <w:right w:val="single" w:color="000000" w:sz="4" w:space="0"/>
            </w:tcBorders>
            <w:vAlign w:val="center"/>
          </w:tcPr>
          <w:p>
            <w:pPr>
              <w:spacing w:beforeLines="0" w:afterLines="0"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sz w:val="24"/>
              </w:rPr>
            </w:pPr>
            <w:r>
              <w:rPr>
                <w:rStyle w:val="12"/>
                <w:rFonts w:ascii="Times New Roman" w:hAnsi="Times New Roman"/>
                <w:sz w:val="24"/>
              </w:rPr>
              <w:t>11</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印刷媒体技术</w:t>
            </w:r>
          </w:p>
        </w:tc>
        <w:tc>
          <w:tcPr>
            <w:tcW w:w="4860" w:type="dxa"/>
            <w:tcBorders>
              <w:left w:val="single" w:color="000000" w:sz="4" w:space="0"/>
              <w:right w:val="single" w:color="000000" w:sz="4" w:space="0"/>
            </w:tcBorders>
            <w:vAlign w:val="center"/>
          </w:tcPr>
          <w:p>
            <w:pPr>
              <w:spacing w:beforeLines="0" w:afterLines="0"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sz w:val="24"/>
              </w:rPr>
            </w:pPr>
            <w:r>
              <w:rPr>
                <w:rStyle w:val="12"/>
                <w:rFonts w:ascii="Times New Roman" w:hAnsi="Times New Roman"/>
                <w:sz w:val="24"/>
              </w:rPr>
              <w:t>12</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瓷砖贴面</w:t>
            </w:r>
          </w:p>
        </w:tc>
        <w:tc>
          <w:tcPr>
            <w:tcW w:w="4860" w:type="dxa"/>
            <w:tcBorders>
              <w:left w:val="single" w:color="000000" w:sz="4" w:space="0"/>
              <w:right w:val="single" w:color="000000" w:sz="4" w:space="0"/>
            </w:tcBorders>
            <w:vAlign w:val="center"/>
          </w:tcPr>
          <w:p>
            <w:pPr>
              <w:spacing w:beforeLines="0" w:afterLines="0"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sz w:val="24"/>
              </w:rPr>
            </w:pPr>
            <w:r>
              <w:rPr>
                <w:rStyle w:val="12"/>
                <w:rFonts w:ascii="Times New Roman" w:hAnsi="Times New Roman"/>
                <w:sz w:val="24"/>
              </w:rPr>
              <w:t>13</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车身修理</w:t>
            </w:r>
          </w:p>
        </w:tc>
        <w:tc>
          <w:tcPr>
            <w:tcW w:w="4860" w:type="dxa"/>
            <w:tcBorders>
              <w:left w:val="single" w:color="000000" w:sz="4" w:space="0"/>
              <w:right w:val="single" w:color="000000" w:sz="4" w:space="0"/>
            </w:tcBorders>
            <w:vAlign w:val="center"/>
          </w:tcPr>
          <w:p>
            <w:pPr>
              <w:spacing w:beforeLines="0" w:afterLines="0"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sz w:val="24"/>
              </w:rPr>
            </w:pPr>
            <w:r>
              <w:rPr>
                <w:rStyle w:val="12"/>
                <w:rFonts w:ascii="Times New Roman" w:hAnsi="Times New Roman"/>
                <w:sz w:val="24"/>
              </w:rPr>
              <w:t>14</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飞机维修</w:t>
            </w:r>
          </w:p>
        </w:tc>
        <w:tc>
          <w:tcPr>
            <w:tcW w:w="4860" w:type="dxa"/>
            <w:tcBorders>
              <w:left w:val="single" w:color="000000" w:sz="4" w:space="0"/>
              <w:right w:val="single" w:color="000000" w:sz="4" w:space="0"/>
            </w:tcBorders>
            <w:vAlign w:val="center"/>
          </w:tcPr>
          <w:p>
            <w:pPr>
              <w:spacing w:beforeLines="0" w:afterLines="0"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sz w:val="24"/>
              </w:rPr>
            </w:pPr>
            <w:r>
              <w:rPr>
                <w:rStyle w:val="12"/>
                <w:rFonts w:ascii="Times New Roman" w:hAnsi="Times New Roman"/>
                <w:sz w:val="24"/>
              </w:rPr>
              <w:t>15</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 xml:space="preserve">管道与制暖 </w:t>
            </w:r>
          </w:p>
        </w:tc>
        <w:tc>
          <w:tcPr>
            <w:tcW w:w="4860" w:type="dxa"/>
            <w:tcBorders>
              <w:left w:val="single" w:color="000000" w:sz="4" w:space="0"/>
              <w:right w:val="single" w:color="000000" w:sz="4" w:space="0"/>
            </w:tcBorders>
            <w:vAlign w:val="center"/>
          </w:tcPr>
          <w:p>
            <w:pPr>
              <w:spacing w:beforeLines="0" w:afterLines="0"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sz w:val="24"/>
              </w:rPr>
            </w:pPr>
            <w:r>
              <w:rPr>
                <w:rStyle w:val="12"/>
                <w:rFonts w:ascii="Times New Roman" w:hAnsi="Times New Roman"/>
                <w:sz w:val="24"/>
              </w:rPr>
              <w:t>16</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电子技术</w:t>
            </w:r>
          </w:p>
        </w:tc>
        <w:tc>
          <w:tcPr>
            <w:tcW w:w="4860" w:type="dxa"/>
            <w:tcBorders>
              <w:left w:val="single" w:color="000000" w:sz="4" w:space="0"/>
              <w:right w:val="single" w:color="000000" w:sz="4" w:space="0"/>
            </w:tcBorders>
            <w:vAlign w:val="center"/>
          </w:tcPr>
          <w:p>
            <w:pPr>
              <w:spacing w:beforeLines="0" w:afterLines="0"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世界技能大赛项目、国赛精选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sz w:val="24"/>
              </w:rPr>
            </w:pPr>
            <w:r>
              <w:rPr>
                <w:rStyle w:val="12"/>
                <w:rFonts w:ascii="Times New Roman" w:hAnsi="Times New Roman"/>
                <w:sz w:val="24"/>
              </w:rPr>
              <w:t>17</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网站技术</w:t>
            </w:r>
          </w:p>
        </w:tc>
        <w:tc>
          <w:tcPr>
            <w:tcW w:w="4860" w:type="dxa"/>
            <w:tcBorders>
              <w:left w:val="single" w:color="000000" w:sz="4" w:space="0"/>
              <w:right w:val="single" w:color="000000" w:sz="4" w:space="0"/>
            </w:tcBorders>
            <w:vAlign w:val="center"/>
          </w:tcPr>
          <w:p>
            <w:pPr>
              <w:spacing w:beforeLines="0" w:afterLines="0"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sz w:val="24"/>
              </w:rPr>
            </w:pPr>
            <w:r>
              <w:rPr>
                <w:rStyle w:val="12"/>
                <w:rFonts w:ascii="Times New Roman" w:hAnsi="Times New Roman"/>
                <w:sz w:val="24"/>
              </w:rPr>
              <w:t>18</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 xml:space="preserve">电气装置 </w:t>
            </w:r>
          </w:p>
        </w:tc>
        <w:tc>
          <w:tcPr>
            <w:tcW w:w="4860" w:type="dxa"/>
            <w:tcBorders>
              <w:left w:val="single" w:color="000000" w:sz="4" w:space="0"/>
              <w:right w:val="single" w:color="000000" w:sz="4" w:space="0"/>
            </w:tcBorders>
            <w:vAlign w:val="center"/>
          </w:tcPr>
          <w:p>
            <w:pPr>
              <w:spacing w:beforeLines="0" w:afterLines="0"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sz w:val="24"/>
              </w:rPr>
            </w:pPr>
            <w:r>
              <w:rPr>
                <w:rStyle w:val="12"/>
                <w:rFonts w:ascii="Times New Roman" w:hAnsi="Times New Roman"/>
                <w:sz w:val="24"/>
              </w:rPr>
              <w:t>19</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 xml:space="preserve">工业控制 </w:t>
            </w:r>
          </w:p>
        </w:tc>
        <w:tc>
          <w:tcPr>
            <w:tcW w:w="4860" w:type="dxa"/>
            <w:tcBorders>
              <w:left w:val="single" w:color="000000" w:sz="4" w:space="0"/>
              <w:right w:val="single" w:color="000000" w:sz="4" w:space="0"/>
            </w:tcBorders>
            <w:vAlign w:val="center"/>
          </w:tcPr>
          <w:p>
            <w:pPr>
              <w:spacing w:beforeLines="0" w:afterLines="0"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sz w:val="24"/>
              </w:rPr>
            </w:pPr>
            <w:r>
              <w:rPr>
                <w:rStyle w:val="12"/>
                <w:rFonts w:ascii="Times New Roman" w:hAnsi="Times New Roman"/>
                <w:sz w:val="24"/>
              </w:rPr>
              <w:t>20</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beforeLines="0" w:afterLines="0"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砌筑工</w:t>
            </w:r>
          </w:p>
        </w:tc>
        <w:tc>
          <w:tcPr>
            <w:tcW w:w="4860" w:type="dxa"/>
            <w:tcBorders>
              <w:left w:val="single" w:color="000000" w:sz="4" w:space="0"/>
              <w:right w:val="single" w:color="000000" w:sz="4" w:space="0"/>
            </w:tcBorders>
            <w:vAlign w:val="center"/>
          </w:tcPr>
          <w:p>
            <w:pPr>
              <w:spacing w:beforeLines="0" w:afterLines="0"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21</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 xml:space="preserve">抹灰与隔墙系统 </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22</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油漆与装饰</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23</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移动机器人</w:t>
            </w:r>
          </w:p>
        </w:tc>
        <w:tc>
          <w:tcPr>
            <w:tcW w:w="4860" w:type="dxa"/>
            <w:tcBorders>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24</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家具制作</w:t>
            </w:r>
          </w:p>
        </w:tc>
        <w:tc>
          <w:tcPr>
            <w:tcW w:w="4860" w:type="dxa"/>
            <w:tcBorders>
              <w:top w:val="single" w:color="000000" w:sz="4" w:space="0"/>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25</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精细木工</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26</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木工</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27</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珠宝加工</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28</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花艺</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29</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美发师</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30</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美容</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31</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时装技术</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32</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糖艺/西点制作</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33</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汽车技术</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34</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烹饪（西餐）</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35</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餐厅服务员</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36</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汽车喷漆</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37</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园艺</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38</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制冷与空调</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39</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网络系统管理</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40</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平面设计技术</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41</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健康和社会照护</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42</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建筑金属构造</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43</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塑料模具工程</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44</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商品展示技术</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45</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原型制作</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46</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混凝土建筑</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47</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烘焙</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48</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 xml:space="preserve">工业4.0 </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49</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重型车辆维修</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50</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3D数字游戏艺术</w:t>
            </w:r>
          </w:p>
        </w:tc>
        <w:tc>
          <w:tcPr>
            <w:tcW w:w="4860" w:type="dxa"/>
            <w:tcBorders>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51</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货运代理</w:t>
            </w:r>
          </w:p>
        </w:tc>
        <w:tc>
          <w:tcPr>
            <w:tcW w:w="4860" w:type="dxa"/>
            <w:tcBorders>
              <w:top w:val="single" w:color="000000" w:sz="4" w:space="0"/>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52</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化学实验室技术</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53</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云计算</w:t>
            </w:r>
          </w:p>
        </w:tc>
        <w:tc>
          <w:tcPr>
            <w:tcW w:w="4860" w:type="dxa"/>
            <w:tcBorders>
              <w:left w:val="single" w:color="000000" w:sz="4" w:space="0"/>
              <w:right w:val="single" w:color="000000" w:sz="4" w:space="0"/>
            </w:tcBorders>
            <w:vAlign w:val="center"/>
          </w:tcPr>
          <w:p>
            <w:pPr>
              <w:spacing w:line="400" w:lineRule="exact"/>
              <w:jc w:val="center"/>
              <w:rPr>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54</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网络安全</w:t>
            </w:r>
          </w:p>
        </w:tc>
        <w:tc>
          <w:tcPr>
            <w:tcW w:w="4860" w:type="dxa"/>
            <w:tcBorders>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55</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水处理技术</w:t>
            </w:r>
          </w:p>
        </w:tc>
        <w:tc>
          <w:tcPr>
            <w:tcW w:w="4860" w:type="dxa"/>
            <w:tcBorders>
              <w:top w:val="single" w:color="000000" w:sz="4" w:space="0"/>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56</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酒店接待</w:t>
            </w:r>
          </w:p>
        </w:tc>
        <w:tc>
          <w:tcPr>
            <w:tcW w:w="4860" w:type="dxa"/>
            <w:tcBorders>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57</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增材制造</w:t>
            </w:r>
          </w:p>
        </w:tc>
        <w:tc>
          <w:tcPr>
            <w:tcW w:w="4860" w:type="dxa"/>
            <w:tcBorders>
              <w:top w:val="single" w:color="000000" w:sz="4" w:space="0"/>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58</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数字建造</w:t>
            </w:r>
          </w:p>
        </w:tc>
        <w:tc>
          <w:tcPr>
            <w:tcW w:w="4860"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59</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工业设计技术</w:t>
            </w:r>
          </w:p>
        </w:tc>
        <w:tc>
          <w:tcPr>
            <w:tcW w:w="4860"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ascii="Times New Roman" w:hAnsi="Times New Roman"/>
                <w:sz w:val="24"/>
              </w:rPr>
              <w:t>60</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光电技术</w:t>
            </w:r>
          </w:p>
        </w:tc>
        <w:tc>
          <w:tcPr>
            <w:tcW w:w="4860"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61</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轨道车辆技术</w:t>
            </w:r>
          </w:p>
        </w:tc>
        <w:tc>
          <w:tcPr>
            <w:tcW w:w="4860"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62</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可再生能源</w:t>
            </w:r>
          </w:p>
        </w:tc>
        <w:tc>
          <w:tcPr>
            <w:tcW w:w="4860"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63</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机器人系统集成</w:t>
            </w:r>
          </w:p>
        </w:tc>
        <w:tc>
          <w:tcPr>
            <w:tcW w:w="4860"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世界技能大赛项目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sz w:val="24"/>
              </w:rPr>
            </w:pPr>
            <w:r>
              <w:rPr>
                <w:rStyle w:val="12"/>
                <w:rFonts w:hint="eastAsia" w:ascii="Times New Roman" w:hAnsi="Times New Roman"/>
                <w:sz w:val="24"/>
              </w:rPr>
              <w:t>64</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rPr>
            </w:pPr>
            <w:r>
              <w:rPr>
                <w:rStyle w:val="12"/>
                <w:rFonts w:hint="eastAsia" w:ascii="Times New Roman" w:hAnsi="Times New Roman" w:eastAsia="仿宋_GB2312"/>
                <w:sz w:val="24"/>
              </w:rPr>
              <w:t>电工</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rPr>
            </w:pPr>
            <w:r>
              <w:rPr>
                <w:rStyle w:val="12"/>
                <w:rFonts w:hint="eastAsia" w:ascii="Times New Roman" w:hAnsi="Times New Roman" w:eastAsia="仿宋_GB2312"/>
                <w:sz w:val="24"/>
              </w:rPr>
              <w:t>国赛精选项目、省乡村振兴职业技能大赛项目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65</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社会体育指导（健身）</w:t>
            </w:r>
          </w:p>
        </w:tc>
        <w:tc>
          <w:tcPr>
            <w:tcW w:w="4860"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66</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茶艺</w:t>
            </w:r>
          </w:p>
        </w:tc>
        <w:tc>
          <w:tcPr>
            <w:tcW w:w="4860"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67</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ascii="Times New Roman" w:hAnsi="Times New Roman" w:eastAsia="仿宋_GB2312"/>
                <w:sz w:val="24"/>
              </w:rPr>
              <w:t>新能源汽车智能化技术</w:t>
            </w:r>
          </w:p>
        </w:tc>
        <w:tc>
          <w:tcPr>
            <w:tcW w:w="4860"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68</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trike/>
                <w:sz w:val="24"/>
              </w:rPr>
            </w:pPr>
            <w:r>
              <w:rPr>
                <w:rStyle w:val="12"/>
                <w:rFonts w:hint="eastAsia" w:ascii="Times New Roman" w:hAnsi="Times New Roman" w:eastAsia="仿宋_GB2312"/>
                <w:strike w:val="0"/>
                <w:sz w:val="24"/>
              </w:rPr>
              <w:t>汽车维修</w:t>
            </w:r>
          </w:p>
        </w:tc>
        <w:tc>
          <w:tcPr>
            <w:tcW w:w="4860"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69</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trike/>
                <w:sz w:val="24"/>
              </w:rPr>
            </w:pPr>
            <w:r>
              <w:rPr>
                <w:rStyle w:val="12"/>
                <w:rFonts w:hint="eastAsia" w:ascii="Times New Roman" w:hAnsi="Times New Roman" w:eastAsia="仿宋_GB2312"/>
                <w:strike w:val="0"/>
                <w:sz w:val="24"/>
              </w:rPr>
              <w:t>室内装饰设计</w:t>
            </w:r>
          </w:p>
        </w:tc>
        <w:tc>
          <w:tcPr>
            <w:tcW w:w="4860"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70</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ascii="Times New Roman" w:hAnsi="Times New Roman" w:eastAsia="仿宋_GB2312"/>
                <w:sz w:val="24"/>
              </w:rPr>
              <w:t>装配钳工</w:t>
            </w:r>
          </w:p>
        </w:tc>
        <w:tc>
          <w:tcPr>
            <w:tcW w:w="4860"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7</w:t>
            </w:r>
            <w:r>
              <w:rPr>
                <w:rStyle w:val="12"/>
                <w:rFonts w:ascii="Times New Roman" w:hAnsi="Times New Roman"/>
                <w:sz w:val="24"/>
              </w:rPr>
              <w:t>1</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烹饪（中餐）</w:t>
            </w:r>
          </w:p>
        </w:tc>
        <w:tc>
          <w:tcPr>
            <w:tcW w:w="4860"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sz w:val="24"/>
              </w:rPr>
            </w:pPr>
            <w:r>
              <w:rPr>
                <w:rStyle w:val="12"/>
                <w:rFonts w:hint="eastAsia" w:ascii="Times New Roman" w:hAnsi="Times New Roman"/>
                <w:sz w:val="24"/>
              </w:rPr>
              <w:t>7</w:t>
            </w:r>
            <w:r>
              <w:rPr>
                <w:rStyle w:val="12"/>
                <w:rFonts w:ascii="Times New Roman" w:hAnsi="Times New Roman"/>
                <w:sz w:val="24"/>
              </w:rPr>
              <w:t>2</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计算机软件测试</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7</w:t>
            </w:r>
            <w:r>
              <w:rPr>
                <w:rStyle w:val="12"/>
                <w:rFonts w:ascii="Times New Roman" w:hAnsi="Times New Roman"/>
                <w:sz w:val="24"/>
              </w:rPr>
              <w:t>3</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起重设备应用技术</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7</w:t>
            </w:r>
            <w:r>
              <w:rPr>
                <w:rStyle w:val="12"/>
                <w:rFonts w:ascii="Times New Roman" w:hAnsi="Times New Roman"/>
                <w:sz w:val="24"/>
              </w:rPr>
              <w:t>4</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石油钻井技术</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7</w:t>
            </w:r>
            <w:r>
              <w:rPr>
                <w:rStyle w:val="12"/>
                <w:rFonts w:ascii="Times New Roman" w:hAnsi="Times New Roman"/>
                <w:sz w:val="24"/>
              </w:rPr>
              <w:t>5</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电力系统运营与维护</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lang w:val="en-US" w:eastAsia="zh-CN"/>
              </w:rPr>
              <w:t>76</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机器人焊机技术</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宋体"/>
                <w:sz w:val="24"/>
                <w:lang w:val="en-US" w:eastAsia="zh-CN"/>
              </w:rPr>
            </w:pPr>
            <w:r>
              <w:rPr>
                <w:rStyle w:val="12"/>
                <w:rFonts w:hint="eastAsia" w:ascii="Times New Roman" w:hAnsi="Times New Roman"/>
                <w:sz w:val="24"/>
                <w:lang w:val="en-US" w:eastAsia="zh-CN"/>
              </w:rPr>
              <w:t>77</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kern w:val="2"/>
                <w:sz w:val="24"/>
                <w:szCs w:val="22"/>
              </w:rPr>
              <w:t>物联网安装调试</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国赛精选项目、我省20个战略产业集群有关项目、省新职业技术</w:t>
            </w:r>
            <w:r>
              <w:rPr>
                <w:rStyle w:val="12"/>
                <w:rFonts w:hint="eastAsia" w:ascii="Times New Roman" w:hAnsi="Times New Roman" w:eastAsia="仿宋_GB2312" w:cs="Times New Roman"/>
                <w:sz w:val="24"/>
                <w:szCs w:val="22"/>
              </w:rPr>
              <w:t>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宋体"/>
                <w:sz w:val="24"/>
                <w:lang w:val="en-US" w:eastAsia="zh-CN"/>
              </w:rPr>
            </w:pPr>
            <w:r>
              <w:rPr>
                <w:rStyle w:val="12"/>
                <w:rFonts w:hint="eastAsia" w:ascii="Times New Roman" w:hAnsi="Times New Roman"/>
                <w:sz w:val="24"/>
                <w:lang w:val="en-US" w:eastAsia="zh-CN"/>
              </w:rPr>
              <w:t>78</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区块链应用操作员</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国赛精选项目、我省20个战略产业集群有关项目、省新职业技术技能大赛项目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sz w:val="24"/>
              </w:rPr>
            </w:pPr>
            <w:r>
              <w:rPr>
                <w:rStyle w:val="12"/>
                <w:rFonts w:hint="eastAsia" w:ascii="Times New Roman" w:hAnsi="Times New Roman"/>
                <w:sz w:val="24"/>
              </w:rPr>
              <w:t>79</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人工智能训练师</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国赛精选项目、我省20个战略产业集群有关项目、省新职业技术</w:t>
            </w:r>
            <w:r>
              <w:rPr>
                <w:rStyle w:val="12"/>
                <w:rFonts w:hint="eastAsia" w:ascii="Times New Roman" w:hAnsi="Times New Roman" w:eastAsia="仿宋_GB2312" w:cs="Times New Roman"/>
                <w:sz w:val="24"/>
                <w:szCs w:val="22"/>
              </w:rPr>
              <w:t>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sz w:val="24"/>
              </w:rPr>
            </w:pPr>
            <w:r>
              <w:rPr>
                <w:rStyle w:val="12"/>
                <w:rFonts w:hint="eastAsia" w:ascii="Times New Roman" w:hAnsi="Times New Roman"/>
                <w:sz w:val="24"/>
              </w:rPr>
              <w:t>80</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大数据技术应用</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我省20个战略产业集群有关项目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trike w:val="0"/>
                <w:sz w:val="24"/>
                <w:szCs w:val="22"/>
                <w:lang w:val="en-US" w:eastAsia="zh-CN"/>
              </w:rPr>
              <w:t>81</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汽车维修工</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省乡村振兴职业技能大赛项目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82</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农机修理工</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省乡村振兴职业技能大赛项目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trike/>
                <w:sz w:val="24"/>
              </w:rPr>
            </w:pPr>
            <w:r>
              <w:rPr>
                <w:rStyle w:val="12"/>
                <w:rFonts w:hint="eastAsia" w:ascii="Times New Roman" w:hAnsi="Times New Roman"/>
                <w:sz w:val="24"/>
              </w:rPr>
              <w:t>83</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trike w:val="0"/>
                <w:sz w:val="24"/>
                <w:szCs w:val="22"/>
              </w:rPr>
            </w:pPr>
            <w:r>
              <w:rPr>
                <w:rStyle w:val="12"/>
                <w:rFonts w:hint="eastAsia" w:ascii="Times New Roman" w:hAnsi="Times New Roman" w:eastAsia="仿宋_GB2312"/>
                <w:sz w:val="24"/>
              </w:rPr>
              <w:t>养老护理员</w:t>
            </w:r>
          </w:p>
        </w:tc>
        <w:tc>
          <w:tcPr>
            <w:tcW w:w="4860"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trike/>
                <w:sz w:val="24"/>
              </w:rPr>
            </w:pPr>
            <w:r>
              <w:rPr>
                <w:rStyle w:val="12"/>
                <w:rFonts w:hint="eastAsia" w:ascii="Times New Roman" w:hAnsi="Times New Roman" w:eastAsia="仿宋_GB2312"/>
                <w:sz w:val="24"/>
              </w:rPr>
              <w:t>省乡村振兴职业技能大赛项目、                     省“南粤家政”技能大赛项目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84</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育婴员</w:t>
            </w:r>
          </w:p>
        </w:tc>
        <w:tc>
          <w:tcPr>
            <w:tcW w:w="4860"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省乡村</w:t>
            </w:r>
            <w:r>
              <w:rPr>
                <w:rStyle w:val="12"/>
                <w:rFonts w:hint="eastAsia" w:ascii="Times New Roman" w:hAnsi="Times New Roman" w:eastAsia="仿宋_GB2312"/>
                <w:sz w:val="24"/>
                <w:szCs w:val="22"/>
              </w:rPr>
              <w:t>振兴职业技能大赛项目、               省“南粤家政”技能大赛项</w:t>
            </w:r>
            <w:r>
              <w:rPr>
                <w:rStyle w:val="12"/>
                <w:rFonts w:hint="eastAsia" w:ascii="Times New Roman" w:hAnsi="Times New Roman" w:eastAsia="仿宋_GB2312"/>
                <w:sz w:val="24"/>
              </w:rPr>
              <w:t>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85</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西式面点师</w:t>
            </w:r>
          </w:p>
        </w:tc>
        <w:tc>
          <w:tcPr>
            <w:tcW w:w="4860"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省乡村振兴职业技能大赛项目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86</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电子商务师</w:t>
            </w:r>
          </w:p>
        </w:tc>
        <w:tc>
          <w:tcPr>
            <w:tcW w:w="4860"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省乡村振兴职业技能大赛项目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87</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中式面点师</w:t>
            </w:r>
            <w:r>
              <w:rPr>
                <w:rStyle w:val="12"/>
                <w:rFonts w:ascii="Times New Roman" w:hAnsi="Times New Roman" w:eastAsia="仿宋_GB2312"/>
                <w:sz w:val="24"/>
              </w:rPr>
              <w:t> </w:t>
            </w:r>
          </w:p>
        </w:tc>
        <w:tc>
          <w:tcPr>
            <w:tcW w:w="4860"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lang w:eastAsia="zh-CN"/>
              </w:rPr>
              <w:t>粤</w:t>
            </w:r>
            <w:r>
              <w:rPr>
                <w:rStyle w:val="12"/>
                <w:rFonts w:hint="eastAsia" w:ascii="Times New Roman" w:hAnsi="Times New Roman" w:eastAsia="仿宋_GB2312"/>
                <w:sz w:val="24"/>
              </w:rPr>
              <w:t>港澳大湾区“粤菜师傅”技能大赛项目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sz w:val="24"/>
              </w:rPr>
            </w:pPr>
            <w:r>
              <w:rPr>
                <w:rStyle w:val="12"/>
                <w:rFonts w:hint="eastAsia" w:ascii="Times New Roman" w:hAnsi="Times New Roman"/>
                <w:sz w:val="24"/>
              </w:rPr>
              <w:t>88</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lang w:val="en-US" w:eastAsia="zh-CN"/>
              </w:rPr>
            </w:pPr>
            <w:r>
              <w:rPr>
                <w:rStyle w:val="12"/>
                <w:rFonts w:hint="eastAsia" w:ascii="Times New Roman" w:hAnsi="Times New Roman" w:eastAsia="仿宋_GB2312"/>
                <w:sz w:val="24"/>
                <w:lang w:val="en-US" w:eastAsia="zh-CN"/>
              </w:rPr>
              <w:t>中式烹调师</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lang w:eastAsia="zh-CN"/>
              </w:rPr>
            </w:pPr>
            <w:r>
              <w:rPr>
                <w:rStyle w:val="12"/>
                <w:rFonts w:hint="eastAsia" w:ascii="Times New Roman" w:hAnsi="Times New Roman" w:eastAsia="仿宋_GB2312"/>
                <w:sz w:val="24"/>
                <w:lang w:eastAsia="zh-CN"/>
              </w:rPr>
              <w:t>粤</w:t>
            </w:r>
            <w:r>
              <w:rPr>
                <w:rStyle w:val="12"/>
                <w:rFonts w:hint="eastAsia" w:ascii="Times New Roman" w:hAnsi="Times New Roman" w:eastAsia="仿宋_GB2312"/>
                <w:sz w:val="24"/>
              </w:rPr>
              <w:t>港澳大湾区“粤菜师傅”技能大赛项目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89</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家政服务员</w:t>
            </w:r>
          </w:p>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szCs w:val="22"/>
              </w:rPr>
              <w:t>（整理收纳）</w:t>
            </w:r>
          </w:p>
        </w:tc>
        <w:tc>
          <w:tcPr>
            <w:tcW w:w="4860"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cs="Times New Roman"/>
                <w:sz w:val="24"/>
                <w:szCs w:val="22"/>
              </w:rPr>
              <w:t>国赛精选项目、</w:t>
            </w:r>
            <w:r>
              <w:rPr>
                <w:rStyle w:val="12"/>
                <w:rFonts w:hint="eastAsia" w:ascii="Times New Roman" w:hAnsi="Times New Roman" w:eastAsia="仿宋_GB2312"/>
                <w:sz w:val="24"/>
                <w:szCs w:val="22"/>
              </w:rPr>
              <w:t>省“南粤家政”技能大赛项目、省</w:t>
            </w:r>
            <w:r>
              <w:rPr>
                <w:rStyle w:val="12"/>
                <w:rFonts w:hint="eastAsia" w:ascii="Times New Roman" w:hAnsi="Times New Roman" w:eastAsia="仿宋_GB2312" w:cs="Times New Roman"/>
                <w:sz w:val="24"/>
                <w:szCs w:val="22"/>
              </w:rPr>
              <w:t>新职业技术技能大赛项目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90</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医疗护理员 </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省“南粤家政”技能大赛项目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91</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供应链管理师</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省新职业技术技能大赛项目、国赛精选项目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92</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建筑信息模型技术员</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省新职业技术技能大赛项目、国赛精选项目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93</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工业机器人系统运维员</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省新职业技术技能大赛项目、国赛精选项目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94</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无人机装调检修工</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省新职业技术技能大赛项目、国赛精选项目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95</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智能制造工程技术</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省新职业技术技能大赛项目、国赛精选项目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96</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集成电路工程技术</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省新职业技术技能大赛项目、国赛精选项目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97</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人工智能工程技术</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省新职业技术技能大赛项目、国赛精选项目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98</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工业互联网工程技术</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省新职业技术技能大赛项目、国赛精选项目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99</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虚拟现实工程技术</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省新职业技术技能大赛项目、国赛精选项目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100</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增材制造设备操作</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省新职业技术技能大赛项目、国赛精选项目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101</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互联网营销</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省新职业技术技能大赛项目、国赛精选项目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rPr>
              <w:t>102</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连锁经营管理</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省新职业技术技能大赛项目、国赛精选项目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lang w:val="en-US" w:eastAsia="zh-CN"/>
              </w:rPr>
              <w:t>103</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工业机器人系统操作</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省新职业技术技能大赛项目、国赛精选项目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lang w:val="en-US" w:eastAsia="zh-CN"/>
              </w:rPr>
              <w:t>104</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全媒体运营</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省新职业技术技能大赛项目、国赛精选项目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sz w:val="24"/>
              </w:rPr>
            </w:pPr>
            <w:r>
              <w:rPr>
                <w:rStyle w:val="12"/>
                <w:rFonts w:hint="eastAsia" w:ascii="Times New Roman" w:hAnsi="Times New Roman"/>
                <w:sz w:val="24"/>
                <w:lang w:val="en-US" w:eastAsia="zh-CN"/>
              </w:rPr>
              <w:t>105</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服务机器人应用技术</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省新职业技术技能大赛项目、国赛精选项目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宋体"/>
                <w:sz w:val="24"/>
                <w:lang w:val="en-US" w:eastAsia="zh-CN"/>
              </w:rPr>
            </w:pPr>
            <w:r>
              <w:rPr>
                <w:rStyle w:val="12"/>
                <w:rFonts w:hint="eastAsia" w:ascii="Times New Roman" w:hAnsi="Times New Roman"/>
                <w:sz w:val="24"/>
                <w:lang w:val="en-US" w:eastAsia="zh-CN"/>
              </w:rPr>
              <w:t>106</w:t>
            </w:r>
          </w:p>
        </w:tc>
        <w:tc>
          <w:tcPr>
            <w:tcW w:w="27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健康照护</w:t>
            </w:r>
          </w:p>
        </w:tc>
        <w:tc>
          <w:tcPr>
            <w:tcW w:w="4860" w:type="dxa"/>
            <w:tcBorders>
              <w:left w:val="single" w:color="000000" w:sz="4" w:space="0"/>
              <w:right w:val="single" w:color="000000" w:sz="4" w:space="0"/>
            </w:tcBorders>
            <w:vAlign w:val="center"/>
          </w:tcPr>
          <w:p>
            <w:pPr>
              <w:spacing w:line="400" w:lineRule="exact"/>
              <w:jc w:val="center"/>
              <w:rPr>
                <w:rStyle w:val="12"/>
                <w:rFonts w:hint="eastAsia" w:ascii="Times New Roman" w:hAnsi="Times New Roman" w:eastAsia="仿宋_GB2312"/>
                <w:sz w:val="24"/>
                <w:szCs w:val="22"/>
              </w:rPr>
            </w:pPr>
            <w:r>
              <w:rPr>
                <w:rStyle w:val="12"/>
                <w:rFonts w:hint="eastAsia" w:ascii="Times New Roman" w:hAnsi="Times New Roman" w:eastAsia="仿宋_GB2312"/>
                <w:sz w:val="24"/>
                <w:szCs w:val="22"/>
              </w:rPr>
              <w:t>省新职业技术技能大赛项目、国赛精选项目</w:t>
            </w:r>
          </w:p>
        </w:tc>
      </w:tr>
    </w:tbl>
    <w:p>
      <w:pPr>
        <w:rPr>
          <w:rFonts w:ascii="Times New Roman" w:hAnsi="Times New Roman" w:eastAsia="黑体" w:cs="黑体"/>
          <w:sz w:val="32"/>
          <w:szCs w:val="32"/>
        </w:rPr>
      </w:pPr>
    </w:p>
    <w:p>
      <w:pPr>
        <w:rPr>
          <w:rFonts w:ascii="Times New Roman" w:hAnsi="Times New Roman" w:eastAsia="黑体" w:cs="黑体"/>
          <w:sz w:val="32"/>
          <w:szCs w:val="32"/>
        </w:rPr>
      </w:pPr>
      <w:r>
        <w:rPr>
          <w:rFonts w:hint="eastAsia" w:ascii="Times New Roman" w:hAnsi="Times New Roman" w:eastAsia="黑体" w:cs="黑体"/>
          <w:sz w:val="32"/>
          <w:szCs w:val="32"/>
        </w:rPr>
        <w:t>二、省级行业职业技能竞赛项目</w:t>
      </w:r>
    </w:p>
    <w:tbl>
      <w:tblPr>
        <w:tblStyle w:val="5"/>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4320"/>
        <w:gridCol w:w="3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黑体" w:cs="黑体"/>
                <w:bCs/>
                <w:sz w:val="24"/>
              </w:rPr>
            </w:pPr>
            <w:r>
              <w:rPr>
                <w:rStyle w:val="12"/>
                <w:rFonts w:hint="eastAsia" w:ascii="Times New Roman" w:hAnsi="Times New Roman" w:eastAsia="黑体" w:cs="黑体"/>
                <w:bCs/>
                <w:sz w:val="24"/>
              </w:rPr>
              <w:t>序号</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黑体" w:cs="黑体"/>
                <w:bCs/>
                <w:sz w:val="24"/>
              </w:rPr>
            </w:pPr>
            <w:r>
              <w:rPr>
                <w:rStyle w:val="12"/>
                <w:rFonts w:hint="eastAsia" w:ascii="Times New Roman" w:hAnsi="Times New Roman" w:eastAsia="黑体" w:cs="黑体"/>
                <w:bCs/>
                <w:sz w:val="24"/>
              </w:rPr>
              <w:t>竞赛项目</w:t>
            </w:r>
          </w:p>
        </w:tc>
        <w:tc>
          <w:tcPr>
            <w:tcW w:w="374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黑体" w:cs="黑体"/>
                <w:bCs/>
                <w:sz w:val="24"/>
              </w:rPr>
            </w:pPr>
            <w:r>
              <w:rPr>
                <w:rStyle w:val="12"/>
                <w:rFonts w:hint="eastAsia" w:ascii="Times New Roman" w:hAnsi="Times New Roman" w:eastAsia="黑体" w:cs="黑体"/>
                <w:bCs/>
                <w:sz w:val="24"/>
              </w:rPr>
              <w:t>职业/项目指导部门或行业类别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ascii="Times New Roman" w:hAnsi="Times New Roman" w:eastAsia="仿宋_GB2312"/>
                <w:sz w:val="24"/>
              </w:rPr>
              <w:t>1</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计算机及外部设备装配调试员</w:t>
            </w:r>
          </w:p>
        </w:tc>
        <w:tc>
          <w:tcPr>
            <w:tcW w:w="3749" w:type="dxa"/>
            <w:tcBorders>
              <w:top w:val="single" w:color="000000" w:sz="4" w:space="0"/>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工业和信息化部门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ascii="Times New Roman" w:hAnsi="Times New Roman" w:eastAsia="仿宋_GB2312"/>
                <w:sz w:val="24"/>
              </w:rPr>
              <w:t>2</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刑事技术</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公安部门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ascii="Times New Roman" w:hAnsi="Times New Roman" w:eastAsia="仿宋_GB2312"/>
                <w:sz w:val="24"/>
              </w:rPr>
              <w:t>3</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不动产测绘员</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自然资源部门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ascii="Times New Roman" w:hAnsi="Times New Roman" w:eastAsia="仿宋_GB2312"/>
                <w:sz w:val="24"/>
              </w:rPr>
              <w:t>4</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地图绘制员</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自然资源部门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ascii="Times New Roman" w:hAnsi="Times New Roman" w:eastAsia="仿宋_GB2312"/>
                <w:sz w:val="24"/>
              </w:rPr>
              <w:t>5</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工程测量员</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住房和城乡建设部门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ascii="Times New Roman" w:hAnsi="Times New Roman" w:eastAsia="仿宋_GB2312"/>
                <w:sz w:val="24"/>
              </w:rPr>
              <w:t>6</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室内装饰设计师</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住房和城乡建设部门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ascii="Times New Roman" w:hAnsi="Times New Roman" w:eastAsia="仿宋_GB2312"/>
                <w:sz w:val="24"/>
              </w:rPr>
              <w:t>7</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防水工</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住房和城乡建设部门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ascii="Times New Roman" w:hAnsi="Times New Roman" w:eastAsia="仿宋_GB2312"/>
                <w:sz w:val="24"/>
              </w:rPr>
              <w:t>8</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智能楼宇管理员</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住房和城乡建设部门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ascii="Times New Roman" w:hAnsi="Times New Roman" w:eastAsia="仿宋_GB2312"/>
                <w:sz w:val="24"/>
              </w:rPr>
              <w:t>9</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土工试验员</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住房和城乡建设部门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10</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燃气具安装维修工</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燃气行业类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11</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新能源汽车维修</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交通运输类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12</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船舶机场设备操作工</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交通运输类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13</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桥梁巡视养护工</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交通运输类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14</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公路养护工</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交通运输类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15</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水文勘测工</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水利类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16</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河道修防工</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水利类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17</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农产品质量安全检测</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农业农村类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18</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应急救援员</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应急管理类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19</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广播电视制播技术</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广播电视类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20</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广播视听设备技术</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广播电视类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21</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社会体育指导员（跆拳道）</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体育类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22</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游泳指导员</w:t>
            </w:r>
          </w:p>
        </w:tc>
        <w:tc>
          <w:tcPr>
            <w:tcW w:w="3749" w:type="dxa"/>
            <w:tcBorders>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体育类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23</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地质调查员（矿产地质方向）</w:t>
            </w:r>
          </w:p>
        </w:tc>
        <w:tc>
          <w:tcPr>
            <w:tcW w:w="3749" w:type="dxa"/>
            <w:tcBorders>
              <w:top w:val="single" w:color="000000" w:sz="4" w:space="0"/>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地质类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24</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消防员</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消防救援部门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25</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天气预报技术</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气象部门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26</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雷电防护装置检测技术</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气象部门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27</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快递员</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邮政管理类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28</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快件处理员</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邮政管理类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29</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信息通信业务员</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通信类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30</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多工序数控机床操作调整工</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制造业类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31</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工业废水处理工</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水处理类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32</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云计算运维工程师</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信息产业类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33</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装饰美工</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轻工业类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34</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动车组司机</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交通运输类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35</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动车组机械师</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交通运输类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36</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烟草制品购销员</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烟草行业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37</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网络与信息安全管理员</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信息产业类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38</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电力通信运维员</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通信类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39</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通信设备检修工</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通信类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40</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汽车维修工（新能源汽车技术）</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交通运输类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41</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直播销售员</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电子商务类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42</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物流服务师</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物流行业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43</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color w:val="0000FF"/>
                <w:sz w:val="24"/>
              </w:rPr>
            </w:pPr>
            <w:r>
              <w:rPr>
                <w:rStyle w:val="12"/>
                <w:rFonts w:hint="eastAsia" w:ascii="Times New Roman" w:hAnsi="Times New Roman" w:eastAsia="仿宋_GB2312"/>
                <w:sz w:val="24"/>
              </w:rPr>
              <w:t>跨境电子商务师</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color w:val="0000FF"/>
                <w:sz w:val="24"/>
              </w:rPr>
            </w:pPr>
            <w:r>
              <w:rPr>
                <w:rStyle w:val="12"/>
                <w:rFonts w:hint="eastAsia" w:ascii="Times New Roman" w:hAnsi="Times New Roman" w:eastAsia="仿宋_GB2312"/>
                <w:sz w:val="24"/>
              </w:rPr>
              <w:t>物流行业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44</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无损检测员</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特殊设备行业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45</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保育员</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家政行业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46</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茶叶加工工</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茶叶行业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47</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安全防范系统安装维护员</w:t>
            </w:r>
          </w:p>
        </w:tc>
        <w:tc>
          <w:tcPr>
            <w:tcW w:w="3749" w:type="dxa"/>
            <w:tcBorders>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公共安全技术防范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48</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污水处理工</w:t>
            </w:r>
          </w:p>
        </w:tc>
        <w:tc>
          <w:tcPr>
            <w:tcW w:w="3749" w:type="dxa"/>
            <w:tcBorders>
              <w:top w:val="single" w:color="000000" w:sz="4" w:space="0"/>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水处理技术类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49</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眼镜验光员</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视光学类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50</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眼镜定配工</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视光学类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51</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公交车司机</w:t>
            </w:r>
          </w:p>
        </w:tc>
        <w:tc>
          <w:tcPr>
            <w:tcW w:w="3749" w:type="dxa"/>
            <w:tcBorders>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公共交通类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52</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出租汽车司机</w:t>
            </w:r>
          </w:p>
        </w:tc>
        <w:tc>
          <w:tcPr>
            <w:tcW w:w="3749" w:type="dxa"/>
            <w:tcBorders>
              <w:top w:val="single" w:color="000000" w:sz="4" w:space="0"/>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公共交通类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53</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宠物健康护理员</w:t>
            </w:r>
          </w:p>
        </w:tc>
        <w:tc>
          <w:tcPr>
            <w:tcW w:w="3749" w:type="dxa"/>
            <w:tcBorders>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畜牧兽医类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54</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计算机软件测试员</w:t>
            </w:r>
          </w:p>
        </w:tc>
        <w:tc>
          <w:tcPr>
            <w:tcW w:w="3749" w:type="dxa"/>
            <w:tcBorders>
              <w:top w:val="single" w:color="000000" w:sz="4" w:space="0"/>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软件行业类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55</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轨道交通信号工</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公共交通类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56</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横机工</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纺织类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57</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评茶员</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茶叶行业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58</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装饰装修工</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建筑行业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59</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钢琴调律师</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乐器行业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60</w:t>
            </w:r>
          </w:p>
        </w:tc>
        <w:tc>
          <w:tcPr>
            <w:tcW w:w="4320" w:type="dxa"/>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调酒师</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调酒行业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61</w:t>
            </w:r>
          </w:p>
        </w:tc>
        <w:tc>
          <w:tcPr>
            <w:tcW w:w="4320" w:type="dxa"/>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无人机驾驶员</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航空科技类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62</w:t>
            </w:r>
          </w:p>
        </w:tc>
        <w:tc>
          <w:tcPr>
            <w:tcW w:w="4320" w:type="dxa"/>
            <w:vAlign w:val="center"/>
          </w:tcPr>
          <w:p>
            <w:pPr>
              <w:spacing w:line="400" w:lineRule="exact"/>
              <w:jc w:val="center"/>
              <w:rPr>
                <w:rStyle w:val="12"/>
                <w:rFonts w:ascii="Times New Roman" w:hAnsi="Times New Roman" w:eastAsia="仿宋_GB2312"/>
                <w:color w:val="0000FF"/>
                <w:sz w:val="24"/>
              </w:rPr>
            </w:pPr>
            <w:r>
              <w:rPr>
                <w:rStyle w:val="12"/>
                <w:rFonts w:hint="eastAsia" w:ascii="Times New Roman" w:hAnsi="Times New Roman" w:eastAsia="仿宋_GB2312"/>
                <w:sz w:val="24"/>
              </w:rPr>
              <w:t>企业培训师</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color w:val="0000FF"/>
                <w:sz w:val="24"/>
              </w:rPr>
            </w:pPr>
            <w:r>
              <w:rPr>
                <w:rStyle w:val="12"/>
                <w:rFonts w:hint="eastAsia" w:ascii="Times New Roman" w:hAnsi="Times New Roman" w:eastAsia="仿宋_GB2312"/>
                <w:sz w:val="24"/>
              </w:rPr>
              <w:t>人力资源行业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63</w:t>
            </w:r>
          </w:p>
        </w:tc>
        <w:tc>
          <w:tcPr>
            <w:tcW w:w="4320" w:type="dxa"/>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咖啡师</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餐饮行业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64</w:t>
            </w:r>
          </w:p>
        </w:tc>
        <w:tc>
          <w:tcPr>
            <w:tcW w:w="4320" w:type="dxa"/>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调饮师</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餐饮行业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65</w:t>
            </w:r>
          </w:p>
        </w:tc>
        <w:tc>
          <w:tcPr>
            <w:tcW w:w="4320" w:type="dxa"/>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平板印刷工</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制造业类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66</w:t>
            </w:r>
          </w:p>
        </w:tc>
        <w:tc>
          <w:tcPr>
            <w:tcW w:w="4320" w:type="dxa"/>
            <w:vAlign w:val="center"/>
          </w:tcPr>
          <w:p>
            <w:pPr>
              <w:spacing w:line="400" w:lineRule="exact"/>
              <w:jc w:val="center"/>
              <w:rPr>
                <w:rStyle w:val="12"/>
                <w:rFonts w:ascii="Times New Roman" w:hAnsi="Times New Roman" w:eastAsia="仿宋_GB2312"/>
                <w:color w:val="0000FF"/>
                <w:sz w:val="24"/>
              </w:rPr>
            </w:pPr>
            <w:r>
              <w:rPr>
                <w:rStyle w:val="12"/>
                <w:rFonts w:hint="eastAsia" w:ascii="Times New Roman" w:hAnsi="Times New Roman" w:eastAsia="仿宋_GB2312"/>
                <w:sz w:val="24"/>
              </w:rPr>
              <w:t>电梯安装维修工</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color w:val="0000FF"/>
                <w:sz w:val="24"/>
              </w:rPr>
            </w:pPr>
            <w:r>
              <w:rPr>
                <w:rStyle w:val="12"/>
                <w:rFonts w:hint="eastAsia" w:ascii="Times New Roman" w:hAnsi="Times New Roman" w:eastAsia="仿宋_GB2312"/>
                <w:sz w:val="24"/>
              </w:rPr>
              <w:t>制造业类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20" w:type="dxa"/>
          </w:tcPr>
          <w:p>
            <w:pPr>
              <w:spacing w:line="400" w:lineRule="exact"/>
              <w:jc w:val="center"/>
              <w:rPr>
                <w:rStyle w:val="12"/>
                <w:rFonts w:ascii="Times New Roman" w:hAnsi="Times New Roman" w:eastAsia="仿宋_GB2312"/>
                <w:sz w:val="24"/>
              </w:rPr>
            </w:pPr>
            <w:r>
              <w:rPr>
                <w:rStyle w:val="12"/>
                <w:rFonts w:hint="eastAsia" w:ascii="Times New Roman" w:hAnsi="Times New Roman" w:eastAsia="仿宋_GB2312"/>
                <w:sz w:val="24"/>
              </w:rPr>
              <w:t>67</w:t>
            </w:r>
          </w:p>
        </w:tc>
        <w:tc>
          <w:tcPr>
            <w:tcW w:w="4320" w:type="dxa"/>
            <w:vAlign w:val="center"/>
          </w:tcPr>
          <w:p>
            <w:pPr>
              <w:spacing w:line="400" w:lineRule="exact"/>
              <w:jc w:val="center"/>
              <w:rPr>
                <w:rStyle w:val="12"/>
                <w:rFonts w:ascii="Times New Roman" w:hAnsi="Times New Roman" w:eastAsia="仿宋_GB2312"/>
                <w:color w:val="0000FF"/>
                <w:sz w:val="24"/>
              </w:rPr>
            </w:pPr>
            <w:r>
              <w:rPr>
                <w:rStyle w:val="12"/>
                <w:rFonts w:hint="eastAsia" w:ascii="Times New Roman" w:hAnsi="Times New Roman" w:eastAsia="仿宋_GB2312"/>
                <w:sz w:val="24"/>
              </w:rPr>
              <w:t>服装制作工</w:t>
            </w:r>
          </w:p>
        </w:tc>
        <w:tc>
          <w:tcPr>
            <w:tcW w:w="3749" w:type="dxa"/>
            <w:tcBorders>
              <w:left w:val="single" w:color="000000" w:sz="4" w:space="0"/>
              <w:right w:val="single" w:color="000000" w:sz="4" w:space="0"/>
            </w:tcBorders>
            <w:vAlign w:val="center"/>
          </w:tcPr>
          <w:p>
            <w:pPr>
              <w:spacing w:line="400" w:lineRule="exact"/>
              <w:jc w:val="center"/>
              <w:rPr>
                <w:rStyle w:val="12"/>
                <w:rFonts w:ascii="Times New Roman" w:hAnsi="Times New Roman" w:eastAsia="仿宋_GB2312"/>
                <w:color w:val="0000FF"/>
                <w:sz w:val="24"/>
              </w:rPr>
            </w:pPr>
            <w:r>
              <w:rPr>
                <w:rStyle w:val="12"/>
                <w:rFonts w:hint="eastAsia" w:ascii="Times New Roman" w:hAnsi="Times New Roman" w:eastAsia="仿宋_GB2312"/>
                <w:sz w:val="24"/>
              </w:rPr>
              <w:t>纺织行业</w:t>
            </w:r>
          </w:p>
        </w:tc>
      </w:tr>
    </w:tbl>
    <w:p>
      <w:pPr>
        <w:rPr>
          <w:rFonts w:ascii="Times New Roman" w:hAnsi="Times New Roman"/>
        </w:rPr>
      </w:pPr>
    </w:p>
    <w:p/>
    <w:p/>
    <w:p>
      <w:bookmarkStart w:id="0" w:name="_GoBack"/>
      <w:bookmarkEnd w:id="0"/>
    </w:p>
    <w:sectPr>
      <w:pgSz w:w="11906" w:h="16838"/>
      <w:pgMar w:top="2098" w:right="1701" w:bottom="1984" w:left="1701" w:header="1417" w:footer="1701" w:gutter="0"/>
      <w:pgNumType w:fmt="numberInDash"/>
      <w:cols w:space="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1D9E7"/>
    <w:multiLevelType w:val="singleLevel"/>
    <w:tmpl w:val="D391D9E7"/>
    <w:lvl w:ilvl="0" w:tentative="0">
      <w:start w:val="5"/>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56378"/>
    <w:rsid w:val="53956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kern w:val="0"/>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rPr>
      <w:rFonts w:eastAsia="MingLiU"/>
    </w:rPr>
  </w:style>
  <w:style w:type="paragraph" w:styleId="4">
    <w:name w:val="footer"/>
    <w:basedOn w:val="1"/>
    <w:qFormat/>
    <w:uiPriority w:val="99"/>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w:basedOn w:val="9"/>
    <w:qFormat/>
    <w:uiPriority w:val="99"/>
    <w:pPr>
      <w:spacing w:line="579" w:lineRule="exact"/>
      <w:ind w:firstLine="640" w:firstLineChars="200"/>
    </w:pPr>
    <w:rPr>
      <w:rFonts w:ascii="Calibri" w:eastAsia="宋体" w:cs="Times New Roman"/>
    </w:rPr>
  </w:style>
  <w:style w:type="paragraph" w:customStyle="1" w:styleId="9">
    <w:name w:val="正文1"/>
    <w:basedOn w:val="1"/>
    <w:qFormat/>
    <w:uiPriority w:val="99"/>
    <w:pPr>
      <w:ind w:firstLine="708" w:firstLineChars="236"/>
    </w:pPr>
    <w:rPr>
      <w:rFonts w:ascii="??_GB2312" w:eastAsia="Times New Roman" w:cs="??_GB2312"/>
      <w:sz w:val="30"/>
      <w:szCs w:val="30"/>
    </w:rPr>
  </w:style>
  <w:style w:type="paragraph" w:customStyle="1" w:styleId="10">
    <w:name w:val="正文缩进 New"/>
    <w:basedOn w:val="11"/>
    <w:qFormat/>
    <w:uiPriority w:val="99"/>
    <w:pPr>
      <w:ind w:firstLine="420" w:firstLineChars="200"/>
    </w:pPr>
  </w:style>
  <w:style w:type="paragraph" w:customStyle="1" w:styleId="11">
    <w:name w:val="正文 New New New New New"/>
    <w:qFormat/>
    <w:uiPriority w:val="99"/>
    <w:pPr>
      <w:widowControl w:val="0"/>
      <w:jc w:val="both"/>
    </w:pPr>
    <w:rPr>
      <w:rFonts w:ascii="Times New Roman" w:hAnsi="Times New Roman" w:eastAsia="宋体" w:cs="Times New Roman"/>
      <w:color w:val="000000"/>
      <w:kern w:val="2"/>
      <w:sz w:val="32"/>
      <w:szCs w:val="21"/>
      <w:lang w:val="en-US" w:eastAsia="zh-CN" w:bidi="ar-SA"/>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中山市人力资源和社会保障局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2023-04-13T07:27:00Z</dcterms:created>
  <dc:creator>Administrator</dc:creator>
  <cp:lastModifiedBy>Administrator</cp:lastModifiedBy>
  <dcterms:modified xsi:type="dcterms:W3CDTF">2023-04-13T07:27:17Z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DB444D236E644CD1A65EAA285B540C2C</vt:lpwstr>
  </property>
</Properties>
</file>