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微软简标宋" w:cs="Times New Roman"/>
          <w:b w:val="0"/>
          <w:bCs/>
          <w:spacing w:val="6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中山市</w:t>
      </w:r>
      <w:r>
        <w:rPr>
          <w:rFonts w:hint="eastAsia" w:ascii="Times New Roman" w:hAnsi="Times New Roman" w:eastAsia="微软简标宋" w:cs="Times New Roman"/>
          <w:b w:val="0"/>
          <w:bCs/>
          <w:spacing w:val="6"/>
          <w:sz w:val="44"/>
          <w:szCs w:val="44"/>
          <w:lang w:eastAsia="zh-CN"/>
        </w:rPr>
        <w:t>古镇镇人民政府</w:t>
      </w:r>
      <w:r>
        <w:rPr>
          <w:rFonts w:hint="eastAsia" w:ascii="Times New Roman" w:hAnsi="Times New Roman" w:eastAsia="微软简标宋" w:cs="Times New Roman"/>
          <w:b w:val="0"/>
          <w:bCs/>
          <w:spacing w:val="6"/>
          <w:sz w:val="44"/>
          <w:szCs w:val="44"/>
          <w:lang w:val="en-US" w:eastAsia="zh-CN"/>
        </w:rPr>
        <w:t>2022年公开招聘事业单位工作人员</w:t>
      </w:r>
    </w:p>
    <w:p>
      <w:pPr>
        <w:jc w:val="center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拟聘人员名单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5"/>
        <w:tblW w:w="135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758"/>
        <w:gridCol w:w="1593"/>
        <w:gridCol w:w="1767"/>
        <w:gridCol w:w="1485"/>
        <w:gridCol w:w="975"/>
        <w:gridCol w:w="1920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中山市古镇镇党群服务中心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202301142902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广东工业大学华立学院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中山市古镇镇农业服务中心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农村工作人员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202301141303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中山市古镇镇水务事务中心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水利管理员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202301143320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卿荣全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中山市古镇镇食品药品监督所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食品药品执法员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202301141027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中山市古镇镇公有资产事务中心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202301143604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202301140727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中山市古镇镇网格和大数据事务中心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202301141418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黄仲浩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网格数据员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202301140912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中山市灯饰知识产权维权中心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20220701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202301142225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WEwOWNiYjNmNTc1ZTQ4NzVlNjdjN2IzYjgyMTkifQ=="/>
  </w:docVars>
  <w:rsids>
    <w:rsidRoot w:val="00000000"/>
    <w:rsid w:val="1C273560"/>
    <w:rsid w:val="2DDD3119"/>
    <w:rsid w:val="513F6EDA"/>
    <w:rsid w:val="541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2023-04-11T06:47:00Z</dcterms:created>
  <dc:creator>lenovo</dc:creator>
  <cp:lastModifiedBy>坚</cp:lastModifiedBy>
  <dcterms:modified xsi:type="dcterms:W3CDTF">2023-04-17T03:06:52Z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3135A511F9F841458D971DF57E4D80BA</vt:lpwstr>
  </property>
</Properties>
</file>