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Times New Roman" w:hAnsi="Times New Roman" w:eastAsia="创艺简标宋" w:cs="Times New Roman"/>
          <w:sz w:val="44"/>
          <w:szCs w:val="44"/>
        </w:rPr>
      </w:pPr>
      <w:r>
        <w:rPr>
          <w:rFonts w:ascii="Times New Roman" w:hAnsi="Times New Roman" w:eastAsia="创艺简标宋" w:cs="Times New Roman"/>
          <w:sz w:val="44"/>
          <w:szCs w:val="44"/>
        </w:rPr>
        <w:t>中山市</w:t>
      </w:r>
      <w:r>
        <w:rPr>
          <w:rFonts w:hint="eastAsia" w:ascii="Times New Roman" w:hAnsi="Times New Roman" w:eastAsia="创艺简标宋" w:cs="Times New Roman"/>
          <w:sz w:val="44"/>
          <w:szCs w:val="44"/>
        </w:rPr>
        <w:t>市</w:t>
      </w:r>
      <w:r>
        <w:rPr>
          <w:rFonts w:ascii="Times New Roman" w:hAnsi="Times New Roman" w:eastAsia="创艺简标宋" w:cs="Times New Roman"/>
          <w:sz w:val="44"/>
          <w:szCs w:val="44"/>
        </w:rPr>
        <w:t>级人才房申请及入住办理指南</w:t>
      </w:r>
    </w:p>
    <w:p>
      <w:pPr>
        <w:spacing w:line="570" w:lineRule="exact"/>
        <w:ind w:firstLine="880" w:firstLineChars="200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70" w:lineRule="exact"/>
        <w:ind w:firstLine="664" w:firstLineChars="200"/>
        <w:rPr>
          <w:rFonts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为深入贯彻落实《中山市新时代人才高质量发展二十三条》文件精神，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根据</w:t>
      </w:r>
      <w:r>
        <w:rPr>
          <w:rFonts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《中山市人才房管理暂行办法》（以下简称《暂行办法》）要求，按照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从优、就高、不重复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原则，制定我市市级人才房申请及入住办事指南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，具体内容如下：</w:t>
      </w:r>
    </w:p>
    <w:p>
      <w:pPr>
        <w:pStyle w:val="2"/>
        <w:spacing w:after="0" w:line="57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一、</w:t>
      </w:r>
      <w:r>
        <w:rPr>
          <w:rFonts w:eastAsia="黑体" w:cs="Times New Roman"/>
          <w:sz w:val="32"/>
          <w:szCs w:val="32"/>
        </w:rPr>
        <w:t>申请材料</w:t>
      </w:r>
    </w:p>
    <w:p>
      <w:pPr>
        <w:spacing w:line="57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（一）申请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入住</w:t>
      </w:r>
      <w:r>
        <w:rPr>
          <w:rFonts w:ascii="Times New Roman" w:hAnsi="Times New Roman" w:eastAsia="楷体_GB2312" w:cs="Times New Roman"/>
          <w:sz w:val="32"/>
          <w:szCs w:val="32"/>
        </w:rPr>
        <w:t>市级人才房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的人才</w:t>
      </w:r>
      <w:r>
        <w:rPr>
          <w:rFonts w:ascii="Times New Roman" w:hAnsi="Times New Roman" w:eastAsia="楷体_GB2312" w:cs="Times New Roman"/>
          <w:sz w:val="32"/>
          <w:szCs w:val="32"/>
        </w:rPr>
        <w:t>需提交以下材料（验原件收复印件）：</w:t>
      </w:r>
    </w:p>
    <w:p>
      <w:pPr>
        <w:pStyle w:val="9"/>
        <w:widowControl/>
        <w:adjustRightInd w:val="0"/>
        <w:snapToGrid w:val="0"/>
        <w:spacing w:beforeAutospacing="0" w:afterAutospacing="0" w:line="570" w:lineRule="exact"/>
        <w:ind w:firstLine="664" w:firstLineChars="200"/>
        <w:rPr>
          <w:rFonts w:ascii="Times New Roman" w:hAnsi="Times New Roman" w:eastAsia="仿宋_GB2312"/>
          <w:snapToGrid w:val="0"/>
          <w:spacing w:val="6"/>
          <w:sz w:val="32"/>
          <w:szCs w:val="32"/>
        </w:rPr>
      </w:pPr>
      <w:r>
        <w:rPr>
          <w:rFonts w:ascii="Times New Roman" w:hAnsi="Times New Roman" w:eastAsia="仿宋_GB2312"/>
          <w:snapToGrid w:val="0"/>
          <w:spacing w:val="6"/>
          <w:sz w:val="32"/>
          <w:szCs w:val="32"/>
        </w:rPr>
        <w:t>1.《中山</w:t>
      </w:r>
      <w:r>
        <w:rPr>
          <w:rFonts w:hint="eastAsia" w:ascii="Times New Roman" w:hAnsi="Times New Roman" w:eastAsia="仿宋_GB2312"/>
          <w:snapToGrid w:val="0"/>
          <w:spacing w:val="6"/>
          <w:sz w:val="32"/>
          <w:szCs w:val="32"/>
        </w:rPr>
        <w:t>市</w:t>
      </w:r>
      <w:r>
        <w:rPr>
          <w:rFonts w:ascii="Times New Roman" w:hAnsi="Times New Roman" w:eastAsia="仿宋_GB2312"/>
          <w:snapToGrid w:val="0"/>
          <w:spacing w:val="6"/>
          <w:sz w:val="32"/>
          <w:szCs w:val="32"/>
        </w:rPr>
        <w:t>市级人才房申请表》</w:t>
      </w:r>
      <w:r>
        <w:rPr>
          <w:rFonts w:hint="eastAsia" w:ascii="Times New Roman" w:hAnsi="Times New Roman" w:eastAsia="仿宋_GB2312"/>
          <w:snapToGrid w:val="0"/>
          <w:spacing w:val="6"/>
          <w:sz w:val="32"/>
          <w:szCs w:val="32"/>
        </w:rPr>
        <w:t>（个人/用人单位）</w:t>
      </w:r>
      <w:r>
        <w:rPr>
          <w:rFonts w:ascii="Times New Roman" w:hAnsi="Times New Roman" w:eastAsia="仿宋_GB2312"/>
          <w:snapToGrid w:val="0"/>
          <w:spacing w:val="6"/>
          <w:sz w:val="32"/>
          <w:szCs w:val="32"/>
        </w:rPr>
        <w:t>；</w:t>
      </w:r>
    </w:p>
    <w:p>
      <w:pPr>
        <w:pStyle w:val="9"/>
        <w:widowControl/>
        <w:adjustRightInd w:val="0"/>
        <w:snapToGrid w:val="0"/>
        <w:spacing w:beforeAutospacing="0" w:afterAutospacing="0" w:line="570" w:lineRule="exact"/>
        <w:ind w:firstLine="664" w:firstLineChars="200"/>
        <w:rPr>
          <w:rFonts w:ascii="Times New Roman" w:hAnsi="Times New Roman" w:eastAsia="仿宋_GB2312"/>
          <w:snapToGrid w:val="0"/>
          <w:spacing w:val="6"/>
          <w:sz w:val="32"/>
          <w:szCs w:val="32"/>
        </w:rPr>
      </w:pPr>
      <w:r>
        <w:rPr>
          <w:rFonts w:ascii="Times New Roman" w:hAnsi="Times New Roman" w:eastAsia="仿宋_GB2312"/>
          <w:snapToGrid w:val="0"/>
          <w:spacing w:val="6"/>
          <w:sz w:val="32"/>
          <w:szCs w:val="32"/>
        </w:rPr>
        <w:t>2.《中山市</w:t>
      </w:r>
      <w:r>
        <w:rPr>
          <w:rFonts w:hint="eastAsia" w:ascii="Times New Roman" w:hAnsi="Times New Roman" w:eastAsia="仿宋_GB2312"/>
          <w:snapToGrid w:val="0"/>
          <w:spacing w:val="6"/>
          <w:sz w:val="32"/>
          <w:szCs w:val="32"/>
        </w:rPr>
        <w:t>市</w:t>
      </w:r>
      <w:r>
        <w:rPr>
          <w:rFonts w:ascii="Times New Roman" w:hAnsi="Times New Roman" w:eastAsia="仿宋_GB2312"/>
          <w:snapToGrid w:val="0"/>
          <w:spacing w:val="6"/>
          <w:sz w:val="32"/>
          <w:szCs w:val="32"/>
        </w:rPr>
        <w:t>级人才房人员入住信息表》</w:t>
      </w:r>
      <w:r>
        <w:rPr>
          <w:rFonts w:hint="eastAsia" w:ascii="Times New Roman" w:hAnsi="Times New Roman" w:eastAsia="仿宋_GB2312"/>
          <w:snapToGrid w:val="0"/>
          <w:spacing w:val="6"/>
          <w:sz w:val="32"/>
          <w:szCs w:val="32"/>
        </w:rPr>
        <w:t>（用人单位）</w:t>
      </w:r>
      <w:r>
        <w:rPr>
          <w:rFonts w:ascii="Times New Roman" w:hAnsi="Times New Roman" w:eastAsia="仿宋_GB2312"/>
          <w:snapToGrid w:val="0"/>
          <w:spacing w:val="6"/>
          <w:sz w:val="32"/>
          <w:szCs w:val="32"/>
        </w:rPr>
        <w:t>；</w:t>
      </w:r>
    </w:p>
    <w:p>
      <w:pPr>
        <w:pStyle w:val="9"/>
        <w:widowControl/>
        <w:adjustRightInd w:val="0"/>
        <w:snapToGrid w:val="0"/>
        <w:spacing w:beforeAutospacing="0" w:afterAutospacing="0" w:line="570" w:lineRule="exact"/>
        <w:ind w:firstLine="664" w:firstLineChars="200"/>
        <w:rPr>
          <w:rFonts w:ascii="Times New Roman" w:hAnsi="Times New Roman" w:eastAsia="仿宋_GB2312"/>
          <w:snapToGrid w:val="0"/>
          <w:spacing w:val="6"/>
          <w:sz w:val="32"/>
          <w:szCs w:val="32"/>
        </w:rPr>
      </w:pPr>
      <w:r>
        <w:rPr>
          <w:rFonts w:ascii="Times New Roman" w:hAnsi="Times New Roman" w:eastAsia="仿宋_GB2312"/>
          <w:snapToGrid w:val="0"/>
          <w:spacing w:val="6"/>
          <w:sz w:val="32"/>
          <w:szCs w:val="32"/>
        </w:rPr>
        <w:t>3.户口簿</w:t>
      </w:r>
      <w:r>
        <w:rPr>
          <w:rFonts w:hint="eastAsia" w:ascii="Times New Roman" w:hAnsi="Times New Roman" w:eastAsia="仿宋_GB2312"/>
          <w:snapToGrid w:val="0"/>
          <w:spacing w:val="6"/>
          <w:sz w:val="32"/>
          <w:szCs w:val="32"/>
        </w:rPr>
        <w:t>及</w:t>
      </w:r>
      <w:r>
        <w:rPr>
          <w:rFonts w:ascii="Times New Roman" w:hAnsi="Times New Roman" w:eastAsia="仿宋_GB2312"/>
          <w:snapToGrid w:val="0"/>
          <w:spacing w:val="6"/>
          <w:sz w:val="32"/>
          <w:szCs w:val="32"/>
        </w:rPr>
        <w:t>有效身份</w:t>
      </w:r>
      <w:r>
        <w:rPr>
          <w:rFonts w:hint="eastAsia" w:ascii="Times New Roman" w:hAnsi="Times New Roman" w:eastAsia="仿宋_GB2312"/>
          <w:snapToGrid w:val="0"/>
          <w:spacing w:val="6"/>
          <w:sz w:val="32"/>
          <w:szCs w:val="32"/>
        </w:rPr>
        <w:t>凭证</w:t>
      </w:r>
      <w:r>
        <w:rPr>
          <w:rFonts w:ascii="Times New Roman" w:hAnsi="Times New Roman" w:eastAsia="仿宋_GB2312"/>
          <w:snapToGrid w:val="0"/>
          <w:spacing w:val="6"/>
          <w:sz w:val="32"/>
          <w:szCs w:val="32"/>
        </w:rPr>
        <w:t>；</w:t>
      </w:r>
    </w:p>
    <w:p>
      <w:pPr>
        <w:pStyle w:val="9"/>
        <w:widowControl/>
        <w:adjustRightInd w:val="0"/>
        <w:snapToGrid w:val="0"/>
        <w:spacing w:beforeAutospacing="0" w:afterAutospacing="0" w:line="570" w:lineRule="exact"/>
        <w:ind w:firstLine="664" w:firstLineChars="200"/>
        <w:rPr>
          <w:rFonts w:ascii="Times New Roman" w:hAnsi="Times New Roman" w:eastAsia="仿宋_GB2312"/>
          <w:snapToGrid w:val="0"/>
          <w:spacing w:val="6"/>
          <w:sz w:val="32"/>
          <w:szCs w:val="32"/>
        </w:rPr>
      </w:pPr>
      <w:r>
        <w:rPr>
          <w:rFonts w:ascii="Times New Roman" w:hAnsi="Times New Roman" w:eastAsia="仿宋_GB2312"/>
          <w:snapToGrid w:val="0"/>
          <w:spacing w:val="6"/>
          <w:sz w:val="32"/>
          <w:szCs w:val="32"/>
        </w:rPr>
        <w:t>4.</w:t>
      </w:r>
      <w:r>
        <w:rPr>
          <w:rFonts w:hint="eastAsia" w:ascii="Times New Roman" w:hAnsi="Times New Roman" w:eastAsia="仿宋_GB2312"/>
          <w:snapToGrid w:val="0"/>
          <w:spacing w:val="6"/>
          <w:sz w:val="32"/>
          <w:szCs w:val="32"/>
        </w:rPr>
        <w:t>婚姻关系有效凭证</w:t>
      </w:r>
      <w:r>
        <w:rPr>
          <w:rFonts w:ascii="Times New Roman" w:hAnsi="Times New Roman" w:eastAsia="仿宋_GB2312"/>
          <w:snapToGrid w:val="0"/>
          <w:spacing w:val="6"/>
          <w:sz w:val="32"/>
          <w:szCs w:val="32"/>
        </w:rPr>
        <w:t>；</w:t>
      </w:r>
    </w:p>
    <w:p>
      <w:pPr>
        <w:widowControl/>
        <w:tabs>
          <w:tab w:val="left" w:pos="0"/>
        </w:tabs>
        <w:spacing w:line="570" w:lineRule="exact"/>
        <w:ind w:firstLine="664" w:firstLineChars="200"/>
        <w:jc w:val="left"/>
        <w:rPr>
          <w:rFonts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申请人及配偶、子女的本地</w:t>
      </w:r>
      <w:r>
        <w:rPr>
          <w:rFonts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住房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凭证</w:t>
      </w:r>
      <w:r>
        <w:rPr>
          <w:rFonts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；</w:t>
      </w:r>
    </w:p>
    <w:p>
      <w:pPr>
        <w:widowControl/>
        <w:tabs>
          <w:tab w:val="left" w:pos="0"/>
        </w:tabs>
        <w:spacing w:line="570" w:lineRule="exact"/>
        <w:ind w:firstLine="664" w:firstLineChars="200"/>
        <w:jc w:val="left"/>
        <w:rPr>
          <w:rFonts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6.人才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佐证</w:t>
      </w:r>
      <w:r>
        <w:rPr>
          <w:rFonts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材料：</w:t>
      </w:r>
    </w:p>
    <w:p>
      <w:pPr>
        <w:widowControl/>
        <w:tabs>
          <w:tab w:val="left" w:pos="0"/>
        </w:tabs>
        <w:spacing w:line="570" w:lineRule="exact"/>
        <w:ind w:firstLine="664" w:firstLineChars="200"/>
        <w:jc w:val="left"/>
        <w:rPr>
          <w:rFonts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1）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我市评（认）定的</w:t>
      </w:r>
      <w:r>
        <w:rPr>
          <w:rFonts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特聘人才、原紧缺适用高层次人才、青年后备人才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、柔性引才人才</w:t>
      </w:r>
      <w:r>
        <w:rPr>
          <w:rFonts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无须提供人才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佐证</w:t>
      </w:r>
      <w:r>
        <w:rPr>
          <w:rFonts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材料；</w:t>
      </w:r>
    </w:p>
    <w:p>
      <w:pPr>
        <w:widowControl/>
        <w:numPr>
          <w:ilvl w:val="0"/>
          <w:numId w:val="3"/>
        </w:numPr>
        <w:tabs>
          <w:tab w:val="left" w:pos="0"/>
        </w:tabs>
        <w:spacing w:line="570" w:lineRule="exact"/>
        <w:ind w:firstLine="640"/>
        <w:jc w:val="left"/>
        <w:rPr>
          <w:rFonts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广东优粤卡持卡人才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提供</w:t>
      </w:r>
      <w:r>
        <w:rPr>
          <w:rFonts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优粤卡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；</w:t>
      </w:r>
    </w:p>
    <w:p>
      <w:pPr>
        <w:widowControl/>
        <w:numPr>
          <w:ilvl w:val="0"/>
          <w:numId w:val="3"/>
        </w:numPr>
        <w:tabs>
          <w:tab w:val="left" w:pos="0"/>
        </w:tabs>
        <w:spacing w:line="570" w:lineRule="exact"/>
        <w:ind w:firstLine="640"/>
        <w:jc w:val="left"/>
        <w:rPr>
          <w:rFonts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正高级职称人才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视情择一提供职称凭证：</w:t>
      </w:r>
    </w:p>
    <w:p>
      <w:pPr>
        <w:widowControl/>
        <w:tabs>
          <w:tab w:val="left" w:pos="0"/>
        </w:tabs>
        <w:spacing w:line="570" w:lineRule="exact"/>
        <w:ind w:left="630"/>
        <w:jc w:val="left"/>
        <w:rPr>
          <w:rFonts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①电子职称证书；</w:t>
      </w:r>
    </w:p>
    <w:p>
      <w:pPr>
        <w:widowControl/>
        <w:tabs>
          <w:tab w:val="left" w:pos="0"/>
        </w:tabs>
        <w:spacing w:line="570" w:lineRule="exact"/>
        <w:ind w:left="630"/>
        <w:jc w:val="left"/>
        <w:rPr>
          <w:rFonts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②纸质证书及评审表；</w:t>
      </w:r>
    </w:p>
    <w:p>
      <w:pPr>
        <w:widowControl/>
        <w:tabs>
          <w:tab w:val="left" w:pos="0"/>
        </w:tabs>
        <w:spacing w:line="570" w:lineRule="exact"/>
        <w:ind w:left="630"/>
        <w:jc w:val="left"/>
        <w:rPr>
          <w:rFonts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③自主评审的须提供人社部出具的《关于高级职称评审委员会备案的函》、评审表及公示文件。</w:t>
      </w:r>
    </w:p>
    <w:p>
      <w:pPr>
        <w:widowControl/>
        <w:numPr>
          <w:ilvl w:val="0"/>
          <w:numId w:val="3"/>
        </w:numPr>
        <w:tabs>
          <w:tab w:val="left" w:pos="0"/>
        </w:tabs>
        <w:spacing w:line="570" w:lineRule="exact"/>
        <w:ind w:firstLine="640"/>
        <w:jc w:val="left"/>
        <w:rPr>
          <w:rFonts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高级技师以上技能人才提供技能证书；</w:t>
      </w:r>
    </w:p>
    <w:p>
      <w:pPr>
        <w:widowControl/>
        <w:numPr>
          <w:ilvl w:val="0"/>
          <w:numId w:val="3"/>
        </w:numPr>
        <w:tabs>
          <w:tab w:val="left" w:pos="0"/>
        </w:tabs>
        <w:spacing w:line="570" w:lineRule="exact"/>
        <w:ind w:firstLine="640"/>
        <w:jc w:val="left"/>
        <w:rPr>
          <w:rFonts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博士提供学历、学位证书，学历鉴定证书（港澳台地区及国外院校需提供国家教育部留学服务中心出具的国（境）外学历学位认证书和教育部学历证书电子注册备案表）；</w:t>
      </w:r>
    </w:p>
    <w:p>
      <w:pPr>
        <w:tabs>
          <w:tab w:val="left" w:pos="709"/>
        </w:tabs>
        <w:spacing w:line="579" w:lineRule="exact"/>
        <w:ind w:firstLine="664" w:firstLineChars="200"/>
        <w:rPr>
          <w:rFonts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来</w:t>
      </w:r>
      <w:r>
        <w:rPr>
          <w:rFonts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我市创新创业的港澳青年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0"/>
          <w:sz w:val="32"/>
          <w:szCs w:val="32"/>
        </w:rPr>
        <w:t>提供创业登记注册凭证；</w:t>
      </w:r>
    </w:p>
    <w:p>
      <w:pPr>
        <w:pStyle w:val="9"/>
        <w:widowControl/>
        <w:adjustRightInd w:val="0"/>
        <w:snapToGrid w:val="0"/>
        <w:spacing w:beforeAutospacing="0" w:afterAutospacing="0" w:line="570" w:lineRule="exact"/>
        <w:ind w:firstLine="664" w:firstLineChars="200"/>
        <w:rPr>
          <w:rFonts w:ascii="Times New Roman" w:hAnsi="Times New Roman" w:eastAsia="仿宋_GB2312"/>
          <w:snapToGrid w:val="0"/>
          <w:spacing w:val="6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6"/>
          <w:sz w:val="32"/>
          <w:szCs w:val="32"/>
        </w:rPr>
        <w:t>7</w:t>
      </w:r>
      <w:r>
        <w:rPr>
          <w:rFonts w:ascii="Times New Roman" w:hAnsi="Times New Roman" w:eastAsia="仿宋_GB2312"/>
          <w:snapToGrid w:val="0"/>
          <w:spacing w:val="6"/>
          <w:sz w:val="32"/>
          <w:szCs w:val="32"/>
        </w:rPr>
        <w:t>）</w:t>
      </w:r>
      <w:r>
        <w:rPr>
          <w:rFonts w:hint="eastAsia" w:ascii="Times New Roman" w:hAnsi="Times New Roman" w:eastAsia="仿宋_GB2312"/>
          <w:snapToGrid w:val="0"/>
          <w:spacing w:val="6"/>
          <w:sz w:val="32"/>
          <w:szCs w:val="32"/>
        </w:rPr>
        <w:t>中高层管理人员单位确认材料；</w:t>
      </w:r>
    </w:p>
    <w:p>
      <w:pPr>
        <w:pStyle w:val="9"/>
        <w:widowControl/>
        <w:adjustRightInd w:val="0"/>
        <w:snapToGrid w:val="0"/>
        <w:spacing w:beforeAutospacing="0" w:afterAutospacing="0" w:line="570" w:lineRule="exact"/>
        <w:ind w:firstLine="664" w:firstLineChars="200"/>
        <w:rPr>
          <w:rFonts w:ascii="Times New Roman" w:hAnsi="Times New Roman" w:eastAsia="仿宋_GB2312"/>
          <w:snapToGrid w:val="0"/>
          <w:spacing w:val="6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6"/>
          <w:sz w:val="32"/>
          <w:szCs w:val="32"/>
        </w:rPr>
        <w:t>8）科技人员工作凭证；</w:t>
      </w:r>
    </w:p>
    <w:p>
      <w:pPr>
        <w:pStyle w:val="9"/>
        <w:widowControl/>
        <w:adjustRightInd w:val="0"/>
        <w:snapToGrid w:val="0"/>
        <w:spacing w:beforeAutospacing="0" w:afterAutospacing="0" w:line="570" w:lineRule="exact"/>
        <w:ind w:firstLine="664" w:firstLineChars="200"/>
        <w:rPr>
          <w:rFonts w:ascii="Times New Roman" w:hAnsi="Times New Roman" w:eastAsia="仿宋_GB2312"/>
          <w:snapToGrid w:val="0"/>
          <w:spacing w:val="6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6"/>
          <w:sz w:val="32"/>
          <w:szCs w:val="32"/>
        </w:rPr>
        <w:t>9）科研团队核心成员确认材料；</w:t>
      </w:r>
    </w:p>
    <w:p>
      <w:pPr>
        <w:pStyle w:val="9"/>
        <w:widowControl/>
        <w:adjustRightInd w:val="0"/>
        <w:snapToGrid w:val="0"/>
        <w:spacing w:beforeAutospacing="0" w:afterAutospacing="0" w:line="570" w:lineRule="exact"/>
        <w:ind w:firstLine="664" w:firstLineChars="200"/>
        <w:rPr>
          <w:rFonts w:ascii="Times New Roman" w:hAnsi="Times New Roman" w:eastAsia="仿宋_GB2312"/>
          <w:snapToGrid w:val="0"/>
          <w:spacing w:val="6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6"/>
          <w:sz w:val="32"/>
          <w:szCs w:val="32"/>
        </w:rPr>
        <w:t>10）</w:t>
      </w:r>
      <w:r>
        <w:rPr>
          <w:rFonts w:ascii="Times New Roman" w:hAnsi="Times New Roman" w:eastAsia="仿宋_GB2312"/>
          <w:snapToGrid w:val="0"/>
          <w:spacing w:val="6"/>
          <w:sz w:val="32"/>
          <w:szCs w:val="32"/>
        </w:rPr>
        <w:t>其他需要的人才</w:t>
      </w:r>
      <w:r>
        <w:rPr>
          <w:rFonts w:hint="eastAsia" w:ascii="Times New Roman" w:hAnsi="Times New Roman" w:eastAsia="仿宋_GB2312"/>
          <w:snapToGrid w:val="0"/>
          <w:spacing w:val="6"/>
          <w:sz w:val="32"/>
          <w:szCs w:val="32"/>
        </w:rPr>
        <w:t>佐证</w:t>
      </w:r>
      <w:r>
        <w:rPr>
          <w:rFonts w:ascii="Times New Roman" w:hAnsi="Times New Roman" w:eastAsia="仿宋_GB2312"/>
          <w:snapToGrid w:val="0"/>
          <w:spacing w:val="6"/>
          <w:sz w:val="32"/>
          <w:szCs w:val="32"/>
        </w:rPr>
        <w:t>材料。</w:t>
      </w:r>
    </w:p>
    <w:p>
      <w:pPr>
        <w:pStyle w:val="9"/>
        <w:widowControl/>
        <w:adjustRightInd w:val="0"/>
        <w:snapToGrid w:val="0"/>
        <w:spacing w:beforeAutospacing="0" w:afterAutospacing="0" w:line="570" w:lineRule="exact"/>
        <w:ind w:firstLine="640" w:firstLineChars="200"/>
        <w:rPr>
          <w:rFonts w:ascii="Times New Roman" w:hAnsi="Times New Roman" w:eastAsia="楷体_GB2312"/>
          <w:kern w:val="2"/>
          <w:sz w:val="32"/>
          <w:szCs w:val="32"/>
        </w:rPr>
      </w:pPr>
      <w:r>
        <w:rPr>
          <w:rFonts w:ascii="Times New Roman" w:hAnsi="Times New Roman" w:eastAsia="楷体_GB2312"/>
          <w:kern w:val="2"/>
          <w:sz w:val="32"/>
          <w:szCs w:val="32"/>
        </w:rPr>
        <w:t>（二）申请主体为用人单位的需另外提交以下材料：</w:t>
      </w:r>
    </w:p>
    <w:p>
      <w:pPr>
        <w:pStyle w:val="9"/>
        <w:widowControl/>
        <w:adjustRightInd w:val="0"/>
        <w:snapToGrid w:val="0"/>
        <w:spacing w:beforeAutospacing="0" w:afterAutospacing="0" w:line="570" w:lineRule="exact"/>
        <w:ind w:firstLine="664" w:firstLineChars="200"/>
        <w:rPr>
          <w:rFonts w:ascii="Times New Roman" w:hAnsi="Times New Roman" w:eastAsia="仿宋_GB2312"/>
          <w:snapToGrid w:val="0"/>
          <w:spacing w:val="6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6"/>
          <w:sz w:val="32"/>
          <w:szCs w:val="32"/>
        </w:rPr>
        <w:t>1.代办人身份证明及</w:t>
      </w:r>
      <w:r>
        <w:rPr>
          <w:rFonts w:ascii="Times New Roman" w:hAnsi="Times New Roman" w:eastAsia="仿宋_GB2312"/>
          <w:snapToGrid w:val="0"/>
          <w:spacing w:val="6"/>
          <w:sz w:val="32"/>
          <w:szCs w:val="32"/>
        </w:rPr>
        <w:t>业务办理委托书（单位</w:t>
      </w:r>
      <w:r>
        <w:rPr>
          <w:rFonts w:hint="eastAsia" w:ascii="Times New Roman" w:hAnsi="Times New Roman" w:eastAsia="仿宋_GB2312"/>
          <w:snapToGrid w:val="0"/>
          <w:spacing w:val="6"/>
          <w:sz w:val="32"/>
          <w:szCs w:val="32"/>
        </w:rPr>
        <w:t>负责人签章</w:t>
      </w:r>
      <w:r>
        <w:rPr>
          <w:rFonts w:ascii="Times New Roman" w:hAnsi="Times New Roman" w:eastAsia="仿宋_GB2312"/>
          <w:snapToGrid w:val="0"/>
          <w:spacing w:val="6"/>
          <w:sz w:val="32"/>
          <w:szCs w:val="32"/>
        </w:rPr>
        <w:t>）</w:t>
      </w:r>
      <w:r>
        <w:rPr>
          <w:rFonts w:hint="eastAsia" w:ascii="Times New Roman" w:hAnsi="Times New Roman" w:eastAsia="仿宋_GB2312"/>
          <w:snapToGrid w:val="0"/>
          <w:spacing w:val="6"/>
          <w:sz w:val="32"/>
          <w:szCs w:val="32"/>
        </w:rPr>
        <w:t>；</w:t>
      </w:r>
    </w:p>
    <w:p>
      <w:pPr>
        <w:pStyle w:val="9"/>
        <w:widowControl/>
        <w:adjustRightInd w:val="0"/>
        <w:snapToGrid w:val="0"/>
        <w:spacing w:beforeAutospacing="0" w:afterAutospacing="0" w:line="570" w:lineRule="exact"/>
        <w:ind w:firstLine="664" w:firstLineChars="200"/>
        <w:rPr>
          <w:rFonts w:ascii="Times New Roman" w:hAnsi="Times New Roman" w:eastAsia="仿宋_GB2312"/>
          <w:snapToGrid w:val="0"/>
          <w:spacing w:val="6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6"/>
          <w:sz w:val="32"/>
          <w:szCs w:val="32"/>
        </w:rPr>
        <w:t>2.用人单位有效证照。</w:t>
      </w:r>
    </w:p>
    <w:p>
      <w:pPr>
        <w:pStyle w:val="2"/>
        <w:spacing w:after="0" w:line="57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二、申请流程</w:t>
      </w:r>
    </w:p>
    <w:p>
      <w:pPr>
        <w:pStyle w:val="9"/>
        <w:widowControl/>
        <w:adjustRightInd w:val="0"/>
        <w:snapToGrid w:val="0"/>
        <w:spacing w:beforeAutospacing="0" w:afterAutospacing="0" w:line="570" w:lineRule="exact"/>
        <w:ind w:firstLine="664" w:firstLineChars="200"/>
        <w:rPr>
          <w:rFonts w:ascii="Times New Roman" w:hAnsi="Times New Roman" w:eastAsia="仿宋_GB2312"/>
          <w:snapToGrid w:val="0"/>
          <w:spacing w:val="6"/>
          <w:sz w:val="32"/>
          <w:szCs w:val="32"/>
        </w:rPr>
      </w:pPr>
      <w:r>
        <w:rPr>
          <w:rFonts w:ascii="Times New Roman" w:hAnsi="Times New Roman" w:eastAsia="仿宋_GB2312"/>
          <w:snapToGrid w:val="0"/>
          <w:spacing w:val="6"/>
          <w:sz w:val="32"/>
          <w:szCs w:val="32"/>
        </w:rPr>
        <w:t>了解房源→提交申请→资格审</w:t>
      </w:r>
      <w:bookmarkStart w:id="0" w:name="_GoBack"/>
      <w:bookmarkEnd w:id="0"/>
      <w:r>
        <w:rPr>
          <w:rFonts w:ascii="Times New Roman" w:hAnsi="Times New Roman" w:eastAsia="仿宋_GB2312"/>
          <w:snapToGrid w:val="0"/>
          <w:spacing w:val="6"/>
          <w:sz w:val="32"/>
          <w:szCs w:val="32"/>
        </w:rPr>
        <w:t>核→结果公示→</w:t>
      </w:r>
      <w:r>
        <w:rPr>
          <w:rFonts w:hint="eastAsia" w:ascii="Times New Roman" w:hAnsi="Times New Roman" w:eastAsia="仿宋_GB2312"/>
          <w:snapToGrid w:val="0"/>
          <w:spacing w:val="6"/>
          <w:sz w:val="32"/>
          <w:szCs w:val="32"/>
        </w:rPr>
        <w:t>资格确认</w:t>
      </w:r>
      <w:r>
        <w:rPr>
          <w:rFonts w:ascii="Times New Roman" w:hAnsi="Times New Roman" w:eastAsia="仿宋_GB2312"/>
          <w:snapToGrid w:val="0"/>
          <w:spacing w:val="6"/>
          <w:sz w:val="32"/>
          <w:szCs w:val="32"/>
        </w:rPr>
        <w:t>→选房→签约缴费→验房入住。</w:t>
      </w:r>
    </w:p>
    <w:p>
      <w:pPr>
        <w:pStyle w:val="2"/>
        <w:spacing w:after="0" w:line="57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三、申请时间</w:t>
      </w:r>
    </w:p>
    <w:p>
      <w:pPr>
        <w:pStyle w:val="9"/>
        <w:widowControl/>
        <w:adjustRightInd w:val="0"/>
        <w:snapToGrid w:val="0"/>
        <w:spacing w:beforeAutospacing="0" w:afterAutospacing="0" w:line="570" w:lineRule="exact"/>
        <w:ind w:firstLine="664" w:firstLineChars="200"/>
        <w:rPr>
          <w:rFonts w:ascii="Times New Roman" w:hAnsi="Times New Roman" w:eastAsia="仿宋_GB2312"/>
          <w:snapToGrid w:val="0"/>
          <w:spacing w:val="6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6"/>
          <w:sz w:val="32"/>
          <w:szCs w:val="32"/>
        </w:rPr>
        <w:t>配租公告公布次日起10个自然日为本批次受理期，</w:t>
      </w:r>
      <w:r>
        <w:rPr>
          <w:rFonts w:ascii="Times New Roman" w:hAnsi="Times New Roman" w:eastAsia="仿宋_GB2312"/>
          <w:snapToGrid w:val="0"/>
          <w:spacing w:val="6"/>
          <w:sz w:val="32"/>
          <w:szCs w:val="32"/>
        </w:rPr>
        <w:t>未</w:t>
      </w:r>
      <w:r>
        <w:rPr>
          <w:rFonts w:hint="eastAsia" w:ascii="Times New Roman" w:hAnsi="Times New Roman" w:eastAsia="仿宋_GB2312"/>
          <w:snapToGrid w:val="0"/>
          <w:spacing w:val="6"/>
          <w:sz w:val="32"/>
          <w:szCs w:val="32"/>
        </w:rPr>
        <w:t>在规定时间内</w:t>
      </w:r>
      <w:r>
        <w:rPr>
          <w:rFonts w:ascii="Times New Roman" w:hAnsi="Times New Roman" w:eastAsia="仿宋_GB2312"/>
          <w:snapToGrid w:val="0"/>
          <w:spacing w:val="6"/>
          <w:sz w:val="32"/>
          <w:szCs w:val="32"/>
        </w:rPr>
        <w:t>完成完整资料提交的，视为放弃本次配租。</w:t>
      </w:r>
    </w:p>
    <w:p>
      <w:pPr>
        <w:pStyle w:val="2"/>
        <w:spacing w:after="0" w:line="57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四、</w:t>
      </w:r>
      <w:r>
        <w:rPr>
          <w:rFonts w:hint="eastAsia" w:eastAsia="黑体" w:cs="Times New Roman"/>
          <w:sz w:val="32"/>
          <w:szCs w:val="32"/>
        </w:rPr>
        <w:t>申请地址及联系方式</w:t>
      </w:r>
    </w:p>
    <w:p>
      <w:pPr>
        <w:pStyle w:val="9"/>
        <w:widowControl/>
        <w:adjustRightInd w:val="0"/>
        <w:snapToGrid w:val="0"/>
        <w:spacing w:beforeAutospacing="0" w:afterAutospacing="0" w:line="570" w:lineRule="exact"/>
        <w:ind w:firstLine="664" w:firstLineChars="200"/>
        <w:rPr>
          <w:rFonts w:ascii="Times New Roman" w:hAnsi="Times New Roman" w:eastAsia="仿宋_GB2312"/>
          <w:snapToGrid w:val="0"/>
          <w:spacing w:val="6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6"/>
          <w:sz w:val="32"/>
          <w:szCs w:val="32"/>
        </w:rPr>
        <w:t>申请人可向人才安居公司电话预约看房，</w:t>
      </w:r>
      <w:r>
        <w:rPr>
          <w:rFonts w:ascii="Times New Roman" w:hAnsi="Times New Roman" w:eastAsia="仿宋_GB2312"/>
          <w:snapToGrid w:val="0"/>
          <w:spacing w:val="6"/>
          <w:sz w:val="32"/>
          <w:szCs w:val="32"/>
        </w:rPr>
        <w:t>咨询电话：</w:t>
      </w:r>
      <w:r>
        <w:rPr>
          <w:rFonts w:hint="eastAsia" w:ascii="Times New Roman" w:hAnsi="Times New Roman" w:eastAsia="仿宋_GB2312"/>
          <w:snapToGrid w:val="0"/>
          <w:spacing w:val="6"/>
          <w:sz w:val="32"/>
          <w:szCs w:val="32"/>
        </w:rPr>
        <w:t>0760-</w:t>
      </w:r>
      <w:r>
        <w:rPr>
          <w:rFonts w:ascii="Times New Roman" w:hAnsi="Times New Roman" w:eastAsia="仿宋_GB2312"/>
          <w:snapToGrid w:val="0"/>
          <w:spacing w:val="6"/>
          <w:sz w:val="32"/>
          <w:szCs w:val="32"/>
        </w:rPr>
        <w:t>88168666</w:t>
      </w:r>
      <w:r>
        <w:rPr>
          <w:rFonts w:hint="eastAsia" w:ascii="Times New Roman" w:hAnsi="Times New Roman" w:eastAsia="仿宋_GB2312"/>
          <w:snapToGrid w:val="0"/>
          <w:spacing w:val="6"/>
          <w:sz w:val="32"/>
          <w:szCs w:val="32"/>
        </w:rPr>
        <w:t>。</w:t>
      </w:r>
    </w:p>
    <w:p>
      <w:pPr>
        <w:pStyle w:val="9"/>
        <w:widowControl/>
        <w:adjustRightInd w:val="0"/>
        <w:snapToGrid w:val="0"/>
        <w:spacing w:beforeAutospacing="0" w:afterAutospacing="0" w:line="570" w:lineRule="exact"/>
        <w:ind w:firstLine="664" w:firstLineChars="200"/>
        <w:rPr>
          <w:rFonts w:ascii="Times New Roman" w:hAnsi="Times New Roman" w:eastAsia="仿宋_GB2312"/>
          <w:snapToGrid w:val="0"/>
          <w:spacing w:val="6"/>
          <w:sz w:val="32"/>
          <w:szCs w:val="32"/>
        </w:rPr>
      </w:pPr>
      <w:r>
        <w:rPr>
          <w:rFonts w:ascii="Times New Roman" w:hAnsi="Times New Roman" w:eastAsia="仿宋_GB2312"/>
          <w:snapToGrid w:val="0"/>
          <w:spacing w:val="6"/>
          <w:sz w:val="32"/>
          <w:szCs w:val="32"/>
        </w:rPr>
        <w:t>申请</w:t>
      </w:r>
      <w:r>
        <w:rPr>
          <w:rFonts w:hint="eastAsia" w:ascii="Times New Roman" w:hAnsi="Times New Roman" w:eastAsia="仿宋_GB2312"/>
          <w:snapToGrid w:val="0"/>
          <w:spacing w:val="6"/>
          <w:sz w:val="32"/>
          <w:szCs w:val="32"/>
        </w:rPr>
        <w:t>材料</w:t>
      </w:r>
      <w:r>
        <w:rPr>
          <w:rFonts w:ascii="Times New Roman" w:hAnsi="Times New Roman" w:eastAsia="仿宋_GB2312"/>
          <w:snapToGrid w:val="0"/>
          <w:spacing w:val="6"/>
          <w:sz w:val="32"/>
          <w:szCs w:val="32"/>
        </w:rPr>
        <w:t>提交地址：中山市人才安居有限公司（中山市东区中山五路82号紫翠花园紫源名居1栋首层2卡）</w:t>
      </w:r>
    </w:p>
    <w:p>
      <w:pPr>
        <w:pStyle w:val="9"/>
        <w:widowControl/>
        <w:adjustRightInd w:val="0"/>
        <w:snapToGrid w:val="0"/>
        <w:spacing w:beforeAutospacing="0" w:afterAutospacing="0" w:line="570" w:lineRule="exact"/>
        <w:ind w:firstLine="664" w:firstLineChars="200"/>
        <w:rPr>
          <w:rFonts w:ascii="Times New Roman" w:hAnsi="Times New Roman" w:eastAsia="仿宋_GB2312"/>
          <w:snapToGrid w:val="0"/>
          <w:spacing w:val="6"/>
          <w:sz w:val="32"/>
          <w:szCs w:val="32"/>
        </w:rPr>
      </w:pPr>
      <w:r>
        <w:rPr>
          <w:rFonts w:ascii="Times New Roman" w:hAnsi="Times New Roman" w:eastAsia="仿宋_GB2312"/>
          <w:snapToGrid w:val="0"/>
          <w:spacing w:val="6"/>
          <w:sz w:val="32"/>
          <w:szCs w:val="32"/>
        </w:rPr>
        <w:t>本操作指南未尽事宜按《暂行办法》执行。</w:t>
      </w:r>
    </w:p>
    <w:p>
      <w:pPr>
        <w:pStyle w:val="9"/>
        <w:widowControl/>
        <w:adjustRightInd w:val="0"/>
        <w:snapToGrid w:val="0"/>
        <w:spacing w:beforeAutospacing="0" w:afterAutospacing="0" w:line="570" w:lineRule="exact"/>
        <w:ind w:firstLine="664" w:firstLineChars="200"/>
        <w:rPr>
          <w:rFonts w:ascii="Times New Roman" w:hAnsi="Times New Roman" w:eastAsia="仿宋_GB2312"/>
          <w:snapToGrid w:val="0"/>
          <w:spacing w:val="6"/>
          <w:sz w:val="32"/>
          <w:szCs w:val="32"/>
        </w:rPr>
      </w:pPr>
    </w:p>
    <w:p>
      <w:pPr>
        <w:pStyle w:val="9"/>
        <w:widowControl/>
        <w:adjustRightInd w:val="0"/>
        <w:snapToGrid w:val="0"/>
        <w:spacing w:beforeAutospacing="0" w:afterAutospacing="0" w:line="570" w:lineRule="exact"/>
        <w:ind w:firstLine="664" w:firstLineChars="200"/>
        <w:rPr>
          <w:rFonts w:ascii="Times New Roman" w:hAnsi="Times New Roman" w:eastAsia="仿宋_GB2312"/>
          <w:snapToGrid w:val="0"/>
          <w:spacing w:val="6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6"/>
          <w:sz w:val="32"/>
          <w:szCs w:val="32"/>
        </w:rPr>
        <w:t>附件：1.中山市市级人才房申请表（个人）</w:t>
      </w:r>
    </w:p>
    <w:p>
      <w:pPr>
        <w:pStyle w:val="9"/>
        <w:widowControl/>
        <w:adjustRightInd w:val="0"/>
        <w:snapToGrid w:val="0"/>
        <w:spacing w:beforeAutospacing="0" w:afterAutospacing="0" w:line="570" w:lineRule="exact"/>
        <w:ind w:firstLine="1660" w:firstLineChars="500"/>
        <w:rPr>
          <w:rFonts w:ascii="Times New Roman" w:hAnsi="Times New Roman" w:eastAsia="仿宋_GB2312"/>
          <w:snapToGrid w:val="0"/>
          <w:spacing w:val="6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6"/>
          <w:sz w:val="32"/>
          <w:szCs w:val="32"/>
        </w:rPr>
        <w:t>2.</w:t>
      </w:r>
      <w:r>
        <w:rPr>
          <w:rFonts w:ascii="Times New Roman" w:hAnsi="Times New Roman" w:eastAsia="仿宋_GB2312"/>
          <w:snapToGrid w:val="0"/>
          <w:spacing w:val="6"/>
          <w:sz w:val="32"/>
          <w:szCs w:val="32"/>
        </w:rPr>
        <w:t>中山市市级人才房申请表（用人单位）</w:t>
      </w:r>
    </w:p>
    <w:p>
      <w:pPr>
        <w:pStyle w:val="9"/>
        <w:widowControl/>
        <w:adjustRightInd w:val="0"/>
        <w:snapToGrid w:val="0"/>
        <w:spacing w:beforeAutospacing="0" w:afterAutospacing="0" w:line="570" w:lineRule="exact"/>
        <w:ind w:firstLine="1660" w:firstLineChars="500"/>
        <w:rPr>
          <w:rFonts w:ascii="Times New Roman" w:hAnsi="Times New Roman" w:eastAsia="仿宋_GB2312"/>
          <w:snapToGrid w:val="0"/>
          <w:spacing w:val="6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6"/>
          <w:sz w:val="32"/>
          <w:szCs w:val="32"/>
        </w:rPr>
        <w:t>3.用人单位申请市级人才房入住员工信息表（用人</w:t>
      </w:r>
    </w:p>
    <w:p>
      <w:pPr>
        <w:pStyle w:val="9"/>
        <w:widowControl/>
        <w:adjustRightInd w:val="0"/>
        <w:snapToGrid w:val="0"/>
        <w:spacing w:beforeAutospacing="0" w:afterAutospacing="0" w:line="570" w:lineRule="exact"/>
        <w:ind w:firstLine="1842" w:firstLineChars="555"/>
        <w:rPr>
          <w:rFonts w:ascii="Times New Roman" w:hAnsi="Times New Roman" w:eastAsia="仿宋_GB2312"/>
          <w:snapToGrid w:val="0"/>
          <w:spacing w:val="6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6"/>
          <w:sz w:val="32"/>
          <w:szCs w:val="32"/>
        </w:rPr>
        <w:t>单位填写）</w:t>
      </w:r>
    </w:p>
    <w:sectPr>
      <w:footerReference r:id="rId3" w:type="default"/>
      <w:pgSz w:w="11906" w:h="16838"/>
      <w:pgMar w:top="2098" w:right="1587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53C325-1464-4C94-88F2-06A5E807686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D1CFA6B-11E1-475C-844A-4452B2FBE259}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  <w:embedRegular r:id="rId3" w:fontKey="{C2C4A021-CA86-4A3E-9043-82F25D95E07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8F94EE6C-9DFE-42ED-9968-DBECFD46D94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FED59E0-B117-495A-8F8E-1563F511A46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E795AD"/>
    <w:multiLevelType w:val="singleLevel"/>
    <w:tmpl w:val="F0E795AD"/>
    <w:lvl w:ilvl="0" w:tentative="0">
      <w:start w:val="2"/>
      <w:numFmt w:val="decimal"/>
      <w:suff w:val="nothing"/>
      <w:lvlText w:val="%1）"/>
      <w:lvlJc w:val="left"/>
      <w:pPr>
        <w:ind w:left="-10"/>
      </w:p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0824486"/>
    <w:multiLevelType w:val="multilevel"/>
    <w:tmpl w:val="20824486"/>
    <w:lvl w:ilvl="0" w:tentative="0">
      <w:start w:val="1"/>
      <w:numFmt w:val="lowerLetter"/>
      <w:pStyle w:val="19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MjEyZGNlY2M2MDhhMzRlYTliMmUwOTA0MGZhYTIifQ=="/>
  </w:docVars>
  <w:rsids>
    <w:rsidRoot w:val="00D70024"/>
    <w:rsid w:val="000E1F87"/>
    <w:rsid w:val="0021772D"/>
    <w:rsid w:val="00220E6B"/>
    <w:rsid w:val="00296707"/>
    <w:rsid w:val="002E1097"/>
    <w:rsid w:val="00375369"/>
    <w:rsid w:val="004410F7"/>
    <w:rsid w:val="005333FE"/>
    <w:rsid w:val="005D310F"/>
    <w:rsid w:val="00627A06"/>
    <w:rsid w:val="00664D63"/>
    <w:rsid w:val="007846AF"/>
    <w:rsid w:val="007923F7"/>
    <w:rsid w:val="0079784E"/>
    <w:rsid w:val="007A5095"/>
    <w:rsid w:val="007D0309"/>
    <w:rsid w:val="00897B49"/>
    <w:rsid w:val="009C56AF"/>
    <w:rsid w:val="00B27CC1"/>
    <w:rsid w:val="00B45599"/>
    <w:rsid w:val="00BC0935"/>
    <w:rsid w:val="00C25108"/>
    <w:rsid w:val="00C558DF"/>
    <w:rsid w:val="00D70024"/>
    <w:rsid w:val="00DD7CD8"/>
    <w:rsid w:val="00F17DC7"/>
    <w:rsid w:val="00F5206F"/>
    <w:rsid w:val="00F8665D"/>
    <w:rsid w:val="026D3223"/>
    <w:rsid w:val="035F288D"/>
    <w:rsid w:val="0364199E"/>
    <w:rsid w:val="04003249"/>
    <w:rsid w:val="046B41CD"/>
    <w:rsid w:val="047343F5"/>
    <w:rsid w:val="0516351D"/>
    <w:rsid w:val="057B6F12"/>
    <w:rsid w:val="05812B41"/>
    <w:rsid w:val="06734E2F"/>
    <w:rsid w:val="09100A69"/>
    <w:rsid w:val="09669A47"/>
    <w:rsid w:val="0986032F"/>
    <w:rsid w:val="0B304DED"/>
    <w:rsid w:val="0BBFBBC5"/>
    <w:rsid w:val="0BFE4EEC"/>
    <w:rsid w:val="0C3D18A0"/>
    <w:rsid w:val="0C9F1671"/>
    <w:rsid w:val="0D7FE500"/>
    <w:rsid w:val="0DAC2C2A"/>
    <w:rsid w:val="0E4A3678"/>
    <w:rsid w:val="0E7F2752"/>
    <w:rsid w:val="0E7FC27B"/>
    <w:rsid w:val="0FBEBF64"/>
    <w:rsid w:val="10173AAC"/>
    <w:rsid w:val="10C15EDF"/>
    <w:rsid w:val="10FD4AB8"/>
    <w:rsid w:val="123DE395"/>
    <w:rsid w:val="127D1368"/>
    <w:rsid w:val="14107EB2"/>
    <w:rsid w:val="143A49FE"/>
    <w:rsid w:val="150E1737"/>
    <w:rsid w:val="15B5563C"/>
    <w:rsid w:val="1687785D"/>
    <w:rsid w:val="16E92557"/>
    <w:rsid w:val="16FE0FA8"/>
    <w:rsid w:val="172F52EF"/>
    <w:rsid w:val="1766DB5D"/>
    <w:rsid w:val="177F82B2"/>
    <w:rsid w:val="17DCF649"/>
    <w:rsid w:val="17FF78C5"/>
    <w:rsid w:val="18554231"/>
    <w:rsid w:val="18D92F68"/>
    <w:rsid w:val="18E96CFD"/>
    <w:rsid w:val="18F15664"/>
    <w:rsid w:val="19445C10"/>
    <w:rsid w:val="1A757A51"/>
    <w:rsid w:val="1AB538EA"/>
    <w:rsid w:val="1B160735"/>
    <w:rsid w:val="1BE7E678"/>
    <w:rsid w:val="1C7B0F1A"/>
    <w:rsid w:val="1DEFEC05"/>
    <w:rsid w:val="1DFDA11A"/>
    <w:rsid w:val="1E3EE3D0"/>
    <w:rsid w:val="1E5F6563"/>
    <w:rsid w:val="1E67610E"/>
    <w:rsid w:val="1EFB46BA"/>
    <w:rsid w:val="1EFF015E"/>
    <w:rsid w:val="1F434561"/>
    <w:rsid w:val="1FAE9DE4"/>
    <w:rsid w:val="1FD97114"/>
    <w:rsid w:val="1FFB6F7E"/>
    <w:rsid w:val="20E372FF"/>
    <w:rsid w:val="223236E9"/>
    <w:rsid w:val="224F52C6"/>
    <w:rsid w:val="228F7726"/>
    <w:rsid w:val="22CE3412"/>
    <w:rsid w:val="22D447A0"/>
    <w:rsid w:val="23F724F4"/>
    <w:rsid w:val="24155071"/>
    <w:rsid w:val="26027AC8"/>
    <w:rsid w:val="263815FE"/>
    <w:rsid w:val="263A6CB8"/>
    <w:rsid w:val="27A961FC"/>
    <w:rsid w:val="27CFF624"/>
    <w:rsid w:val="29183EE0"/>
    <w:rsid w:val="29FEA30B"/>
    <w:rsid w:val="2A702D6A"/>
    <w:rsid w:val="2AA34457"/>
    <w:rsid w:val="2AF552B4"/>
    <w:rsid w:val="2B016B8C"/>
    <w:rsid w:val="2B6FC15A"/>
    <w:rsid w:val="2B766F65"/>
    <w:rsid w:val="2B9AADED"/>
    <w:rsid w:val="2BBAF809"/>
    <w:rsid w:val="2C6E562F"/>
    <w:rsid w:val="2CBF9A4C"/>
    <w:rsid w:val="2E28424E"/>
    <w:rsid w:val="2EFF57C4"/>
    <w:rsid w:val="2F6767A6"/>
    <w:rsid w:val="2F7F1517"/>
    <w:rsid w:val="2FBD9930"/>
    <w:rsid w:val="2FFE7C56"/>
    <w:rsid w:val="3019281E"/>
    <w:rsid w:val="30E0131B"/>
    <w:rsid w:val="312D1C4B"/>
    <w:rsid w:val="319B026F"/>
    <w:rsid w:val="32517A1A"/>
    <w:rsid w:val="329D070B"/>
    <w:rsid w:val="32B6E708"/>
    <w:rsid w:val="32E328BA"/>
    <w:rsid w:val="333EA1D3"/>
    <w:rsid w:val="33B55776"/>
    <w:rsid w:val="33C75C09"/>
    <w:rsid w:val="348B4B08"/>
    <w:rsid w:val="34D257C7"/>
    <w:rsid w:val="3548749A"/>
    <w:rsid w:val="355D877C"/>
    <w:rsid w:val="3650210F"/>
    <w:rsid w:val="36687AFE"/>
    <w:rsid w:val="36BD0F02"/>
    <w:rsid w:val="36EB0E32"/>
    <w:rsid w:val="372BDFB8"/>
    <w:rsid w:val="377F8FE5"/>
    <w:rsid w:val="37A76534"/>
    <w:rsid w:val="37B2BB26"/>
    <w:rsid w:val="37DFB922"/>
    <w:rsid w:val="383F5B13"/>
    <w:rsid w:val="391F012E"/>
    <w:rsid w:val="39BC78EE"/>
    <w:rsid w:val="39F9BE5A"/>
    <w:rsid w:val="39FAAF01"/>
    <w:rsid w:val="3ABF4281"/>
    <w:rsid w:val="3AEA295B"/>
    <w:rsid w:val="3AFB2F5D"/>
    <w:rsid w:val="3B4402BD"/>
    <w:rsid w:val="3B739D6C"/>
    <w:rsid w:val="3BDE7945"/>
    <w:rsid w:val="3BDF6317"/>
    <w:rsid w:val="3BE7E5C8"/>
    <w:rsid w:val="3BEF4C4F"/>
    <w:rsid w:val="3BF72D96"/>
    <w:rsid w:val="3BFF2B0A"/>
    <w:rsid w:val="3BFFC9E6"/>
    <w:rsid w:val="3DC5E9FF"/>
    <w:rsid w:val="3DD79A0F"/>
    <w:rsid w:val="3E1F5710"/>
    <w:rsid w:val="3E4F186A"/>
    <w:rsid w:val="3E7F3953"/>
    <w:rsid w:val="3E963C67"/>
    <w:rsid w:val="3EB33383"/>
    <w:rsid w:val="3ED7A360"/>
    <w:rsid w:val="3EF5A073"/>
    <w:rsid w:val="3EF7B3A5"/>
    <w:rsid w:val="3F2A5A1C"/>
    <w:rsid w:val="3F8CC8C5"/>
    <w:rsid w:val="3FB60900"/>
    <w:rsid w:val="3FBF09AD"/>
    <w:rsid w:val="3FDBCFFF"/>
    <w:rsid w:val="3FDF7365"/>
    <w:rsid w:val="3FF9659D"/>
    <w:rsid w:val="3FFB1FA1"/>
    <w:rsid w:val="3FFB95C1"/>
    <w:rsid w:val="3FFCB5A8"/>
    <w:rsid w:val="3FFFBD83"/>
    <w:rsid w:val="41BE5866"/>
    <w:rsid w:val="43086074"/>
    <w:rsid w:val="43452E25"/>
    <w:rsid w:val="43F96248"/>
    <w:rsid w:val="447C0AC8"/>
    <w:rsid w:val="453466C9"/>
    <w:rsid w:val="45CB0C84"/>
    <w:rsid w:val="466D1510"/>
    <w:rsid w:val="46C6427C"/>
    <w:rsid w:val="474672FC"/>
    <w:rsid w:val="477F779E"/>
    <w:rsid w:val="47AE66CF"/>
    <w:rsid w:val="47B727F3"/>
    <w:rsid w:val="47FF50D0"/>
    <w:rsid w:val="48D7168E"/>
    <w:rsid w:val="4B77C4D0"/>
    <w:rsid w:val="4BC93EC7"/>
    <w:rsid w:val="4BEFB1BC"/>
    <w:rsid w:val="4C113594"/>
    <w:rsid w:val="4C3B3017"/>
    <w:rsid w:val="4DD3102D"/>
    <w:rsid w:val="4E3D7EB8"/>
    <w:rsid w:val="4E6746E2"/>
    <w:rsid w:val="4E9360C7"/>
    <w:rsid w:val="4F07B404"/>
    <w:rsid w:val="4F9D3908"/>
    <w:rsid w:val="4FDA351A"/>
    <w:rsid w:val="4FEBCAAD"/>
    <w:rsid w:val="4FFB05C3"/>
    <w:rsid w:val="4FFB5140"/>
    <w:rsid w:val="50AF7B2F"/>
    <w:rsid w:val="50F1C946"/>
    <w:rsid w:val="51FF0B57"/>
    <w:rsid w:val="5303061C"/>
    <w:rsid w:val="53CC5E05"/>
    <w:rsid w:val="54AF33FF"/>
    <w:rsid w:val="54FF447C"/>
    <w:rsid w:val="5612DF62"/>
    <w:rsid w:val="57081D47"/>
    <w:rsid w:val="577FB8D7"/>
    <w:rsid w:val="57A03A4D"/>
    <w:rsid w:val="57D45C10"/>
    <w:rsid w:val="57DEBE2D"/>
    <w:rsid w:val="57F46FC1"/>
    <w:rsid w:val="57FE803E"/>
    <w:rsid w:val="5875F51C"/>
    <w:rsid w:val="597373E1"/>
    <w:rsid w:val="59F952FF"/>
    <w:rsid w:val="5A013BB9"/>
    <w:rsid w:val="5A7277A6"/>
    <w:rsid w:val="5A996C1E"/>
    <w:rsid w:val="5ABF06DA"/>
    <w:rsid w:val="5AF109C0"/>
    <w:rsid w:val="5B152AE8"/>
    <w:rsid w:val="5B926969"/>
    <w:rsid w:val="5BBDF2B1"/>
    <w:rsid w:val="5BEB7BF8"/>
    <w:rsid w:val="5BF373FE"/>
    <w:rsid w:val="5BFDD9B2"/>
    <w:rsid w:val="5C7D688C"/>
    <w:rsid w:val="5C9E962F"/>
    <w:rsid w:val="5CA27C60"/>
    <w:rsid w:val="5CDDCECD"/>
    <w:rsid w:val="5D7FC4CD"/>
    <w:rsid w:val="5DAB2D08"/>
    <w:rsid w:val="5DBAC3E5"/>
    <w:rsid w:val="5DBF22FF"/>
    <w:rsid w:val="5DFEB8EB"/>
    <w:rsid w:val="5E7AB96C"/>
    <w:rsid w:val="5EAC19C1"/>
    <w:rsid w:val="5EAF6BC9"/>
    <w:rsid w:val="5ECFFC3D"/>
    <w:rsid w:val="5EFFB0BF"/>
    <w:rsid w:val="5F5D8131"/>
    <w:rsid w:val="5F7F1951"/>
    <w:rsid w:val="5FAFD8A3"/>
    <w:rsid w:val="5FBD8549"/>
    <w:rsid w:val="5FCF0037"/>
    <w:rsid w:val="5FED98CD"/>
    <w:rsid w:val="5FEF2683"/>
    <w:rsid w:val="5FF751D2"/>
    <w:rsid w:val="5FF8AA95"/>
    <w:rsid w:val="5FFA8279"/>
    <w:rsid w:val="5FFC76F9"/>
    <w:rsid w:val="5FFD0CED"/>
    <w:rsid w:val="5FFDF78A"/>
    <w:rsid w:val="5FFF71CE"/>
    <w:rsid w:val="5FFF9CB5"/>
    <w:rsid w:val="616825FA"/>
    <w:rsid w:val="6252656D"/>
    <w:rsid w:val="62A32475"/>
    <w:rsid w:val="62FE3BD1"/>
    <w:rsid w:val="62FE4037"/>
    <w:rsid w:val="63381121"/>
    <w:rsid w:val="648B0C42"/>
    <w:rsid w:val="64DB6D57"/>
    <w:rsid w:val="65B55790"/>
    <w:rsid w:val="65BDFCB3"/>
    <w:rsid w:val="65FDE138"/>
    <w:rsid w:val="66BBFD79"/>
    <w:rsid w:val="66FA63FA"/>
    <w:rsid w:val="67265DA5"/>
    <w:rsid w:val="67DE011D"/>
    <w:rsid w:val="67ED4B2B"/>
    <w:rsid w:val="67EE8D5A"/>
    <w:rsid w:val="686D0203"/>
    <w:rsid w:val="68895EF4"/>
    <w:rsid w:val="68A7240B"/>
    <w:rsid w:val="68BC3858"/>
    <w:rsid w:val="69013D5E"/>
    <w:rsid w:val="69EB02B1"/>
    <w:rsid w:val="69FF6205"/>
    <w:rsid w:val="6A16656B"/>
    <w:rsid w:val="6A8E5A29"/>
    <w:rsid w:val="6ABF1517"/>
    <w:rsid w:val="6AFEEC99"/>
    <w:rsid w:val="6B3DAF85"/>
    <w:rsid w:val="6B7FADE9"/>
    <w:rsid w:val="6BA72285"/>
    <w:rsid w:val="6BACF5BD"/>
    <w:rsid w:val="6BBF7B8D"/>
    <w:rsid w:val="6BE1725D"/>
    <w:rsid w:val="6BF47420"/>
    <w:rsid w:val="6BFF7C4D"/>
    <w:rsid w:val="6C3EB408"/>
    <w:rsid w:val="6D1D4977"/>
    <w:rsid w:val="6D5B5CD8"/>
    <w:rsid w:val="6D7D22F3"/>
    <w:rsid w:val="6DEEEB52"/>
    <w:rsid w:val="6DFB45DB"/>
    <w:rsid w:val="6DFBD723"/>
    <w:rsid w:val="6DFE2092"/>
    <w:rsid w:val="6DFF1E37"/>
    <w:rsid w:val="6E1FA08A"/>
    <w:rsid w:val="6E92399F"/>
    <w:rsid w:val="6EBF3EAF"/>
    <w:rsid w:val="6EFE25B4"/>
    <w:rsid w:val="6EFF5D95"/>
    <w:rsid w:val="6F3B9FC7"/>
    <w:rsid w:val="6F5E2299"/>
    <w:rsid w:val="6F6F5D65"/>
    <w:rsid w:val="6F7759A4"/>
    <w:rsid w:val="6F9EA900"/>
    <w:rsid w:val="6FAF2746"/>
    <w:rsid w:val="6FCA2A59"/>
    <w:rsid w:val="6FDF39E1"/>
    <w:rsid w:val="6FEFACCA"/>
    <w:rsid w:val="6FF30B82"/>
    <w:rsid w:val="6FFA0747"/>
    <w:rsid w:val="6FFD103E"/>
    <w:rsid w:val="6FFD8936"/>
    <w:rsid w:val="6FFF2B14"/>
    <w:rsid w:val="6FFF574A"/>
    <w:rsid w:val="6FFF8D7E"/>
    <w:rsid w:val="703DF0C0"/>
    <w:rsid w:val="708D545B"/>
    <w:rsid w:val="711C2B8B"/>
    <w:rsid w:val="71D92115"/>
    <w:rsid w:val="71EEB460"/>
    <w:rsid w:val="733F941A"/>
    <w:rsid w:val="735D2FC3"/>
    <w:rsid w:val="73A7C0F4"/>
    <w:rsid w:val="73D10F70"/>
    <w:rsid w:val="740B6505"/>
    <w:rsid w:val="74784559"/>
    <w:rsid w:val="74F1CCB0"/>
    <w:rsid w:val="75256189"/>
    <w:rsid w:val="75FA23CC"/>
    <w:rsid w:val="75FF628F"/>
    <w:rsid w:val="76DE4381"/>
    <w:rsid w:val="76DEFE15"/>
    <w:rsid w:val="774D87E8"/>
    <w:rsid w:val="775B87A5"/>
    <w:rsid w:val="777BCE7E"/>
    <w:rsid w:val="777D6E2F"/>
    <w:rsid w:val="77830C7E"/>
    <w:rsid w:val="7796D2D7"/>
    <w:rsid w:val="77A06540"/>
    <w:rsid w:val="77AF7632"/>
    <w:rsid w:val="77BB51DE"/>
    <w:rsid w:val="77BF13C5"/>
    <w:rsid w:val="77EE4E26"/>
    <w:rsid w:val="77FDAA8E"/>
    <w:rsid w:val="787B8E5B"/>
    <w:rsid w:val="78C460FF"/>
    <w:rsid w:val="79BF36CC"/>
    <w:rsid w:val="79F8FC84"/>
    <w:rsid w:val="7A4DAE97"/>
    <w:rsid w:val="7AF91823"/>
    <w:rsid w:val="7AF99F5E"/>
    <w:rsid w:val="7AFEE947"/>
    <w:rsid w:val="7AFEEDB8"/>
    <w:rsid w:val="7B54DEF6"/>
    <w:rsid w:val="7B5BFD6F"/>
    <w:rsid w:val="7B69DEC9"/>
    <w:rsid w:val="7B6F6586"/>
    <w:rsid w:val="7B6FA849"/>
    <w:rsid w:val="7B750641"/>
    <w:rsid w:val="7B7FA588"/>
    <w:rsid w:val="7B879AF9"/>
    <w:rsid w:val="7BAB9BB7"/>
    <w:rsid w:val="7BAF5AF9"/>
    <w:rsid w:val="7BB8F8E7"/>
    <w:rsid w:val="7BBA0A60"/>
    <w:rsid w:val="7BC85741"/>
    <w:rsid w:val="7BE64873"/>
    <w:rsid w:val="7BEFC951"/>
    <w:rsid w:val="7BF34372"/>
    <w:rsid w:val="7BFBDEEC"/>
    <w:rsid w:val="7BFC942B"/>
    <w:rsid w:val="7BFECD9A"/>
    <w:rsid w:val="7BFF56FA"/>
    <w:rsid w:val="7C111B97"/>
    <w:rsid w:val="7C75106A"/>
    <w:rsid w:val="7CBF057D"/>
    <w:rsid w:val="7CD70A15"/>
    <w:rsid w:val="7CDBCA01"/>
    <w:rsid w:val="7CEA7D6E"/>
    <w:rsid w:val="7CEC7436"/>
    <w:rsid w:val="7CF7D737"/>
    <w:rsid w:val="7D3F5A39"/>
    <w:rsid w:val="7DBDE161"/>
    <w:rsid w:val="7DBFA635"/>
    <w:rsid w:val="7DCD9386"/>
    <w:rsid w:val="7DEC05E3"/>
    <w:rsid w:val="7DEF2DAB"/>
    <w:rsid w:val="7DF9CFB1"/>
    <w:rsid w:val="7DFB1617"/>
    <w:rsid w:val="7DFB6949"/>
    <w:rsid w:val="7DFF15E7"/>
    <w:rsid w:val="7DFFA35A"/>
    <w:rsid w:val="7DFFD04E"/>
    <w:rsid w:val="7E3037AE"/>
    <w:rsid w:val="7E594509"/>
    <w:rsid w:val="7E6D6127"/>
    <w:rsid w:val="7E7FCC33"/>
    <w:rsid w:val="7E8F9128"/>
    <w:rsid w:val="7EB71B35"/>
    <w:rsid w:val="7EBB3DED"/>
    <w:rsid w:val="7EDF89AD"/>
    <w:rsid w:val="7EEBD0E9"/>
    <w:rsid w:val="7EF9A2AB"/>
    <w:rsid w:val="7EFDC07C"/>
    <w:rsid w:val="7EFEA843"/>
    <w:rsid w:val="7EFF6772"/>
    <w:rsid w:val="7F1816C7"/>
    <w:rsid w:val="7F2D4191"/>
    <w:rsid w:val="7F3C55EA"/>
    <w:rsid w:val="7F3F5909"/>
    <w:rsid w:val="7F4E40AD"/>
    <w:rsid w:val="7F5D3E69"/>
    <w:rsid w:val="7F5E00C9"/>
    <w:rsid w:val="7F7B775D"/>
    <w:rsid w:val="7F7E105C"/>
    <w:rsid w:val="7F7FD115"/>
    <w:rsid w:val="7F8B5B83"/>
    <w:rsid w:val="7F970D96"/>
    <w:rsid w:val="7F9F86E3"/>
    <w:rsid w:val="7FA93818"/>
    <w:rsid w:val="7FBF7F43"/>
    <w:rsid w:val="7FCFA61E"/>
    <w:rsid w:val="7FD52AED"/>
    <w:rsid w:val="7FD78418"/>
    <w:rsid w:val="7FDB7295"/>
    <w:rsid w:val="7FEBE218"/>
    <w:rsid w:val="7FF13411"/>
    <w:rsid w:val="7FF30838"/>
    <w:rsid w:val="7FF371EC"/>
    <w:rsid w:val="7FF9F8EB"/>
    <w:rsid w:val="7FFADC69"/>
    <w:rsid w:val="7FFB4CDF"/>
    <w:rsid w:val="7FFD8381"/>
    <w:rsid w:val="7FFF83E5"/>
    <w:rsid w:val="8B5FFC4D"/>
    <w:rsid w:val="8CFCF930"/>
    <w:rsid w:val="8D7EC1EE"/>
    <w:rsid w:val="8DBD515B"/>
    <w:rsid w:val="8F7B103E"/>
    <w:rsid w:val="917B2352"/>
    <w:rsid w:val="95FEB729"/>
    <w:rsid w:val="977F279C"/>
    <w:rsid w:val="97D7D4B3"/>
    <w:rsid w:val="9AFE3E2E"/>
    <w:rsid w:val="9BEF0B62"/>
    <w:rsid w:val="9CECB644"/>
    <w:rsid w:val="9DFE041D"/>
    <w:rsid w:val="9E7BDB67"/>
    <w:rsid w:val="9FBB56AD"/>
    <w:rsid w:val="9FF9FE65"/>
    <w:rsid w:val="ABE3E187"/>
    <w:rsid w:val="ABEBD97B"/>
    <w:rsid w:val="AC6EFE79"/>
    <w:rsid w:val="AD37B391"/>
    <w:rsid w:val="ADBB8A5C"/>
    <w:rsid w:val="AEDD3F6B"/>
    <w:rsid w:val="AFBB59AA"/>
    <w:rsid w:val="AFDB3A4E"/>
    <w:rsid w:val="AFDF03C0"/>
    <w:rsid w:val="AFF6BEBD"/>
    <w:rsid w:val="AFFFD436"/>
    <w:rsid w:val="B3FFE462"/>
    <w:rsid w:val="B4DF29DA"/>
    <w:rsid w:val="B7652E50"/>
    <w:rsid w:val="B7777AF7"/>
    <w:rsid w:val="B7DB6459"/>
    <w:rsid w:val="B7EF0AC2"/>
    <w:rsid w:val="B7F5BF7F"/>
    <w:rsid w:val="B7FB95EC"/>
    <w:rsid w:val="B7FD4AEB"/>
    <w:rsid w:val="B8DB89E1"/>
    <w:rsid w:val="BABBBD96"/>
    <w:rsid w:val="BB95790C"/>
    <w:rsid w:val="BBA41C6A"/>
    <w:rsid w:val="BBFFFBFD"/>
    <w:rsid w:val="BCF28647"/>
    <w:rsid w:val="BDDF6D8E"/>
    <w:rsid w:val="BDDF79A0"/>
    <w:rsid w:val="BE7EAE21"/>
    <w:rsid w:val="BEBFF69D"/>
    <w:rsid w:val="BEEF1792"/>
    <w:rsid w:val="BF2FDE75"/>
    <w:rsid w:val="BF488210"/>
    <w:rsid w:val="BF5FD93B"/>
    <w:rsid w:val="BF63378B"/>
    <w:rsid w:val="BF9F2113"/>
    <w:rsid w:val="BFAC9020"/>
    <w:rsid w:val="BFE65500"/>
    <w:rsid w:val="BFEBEA70"/>
    <w:rsid w:val="BFEEEFD1"/>
    <w:rsid w:val="BFEF2AD2"/>
    <w:rsid w:val="BFF291A3"/>
    <w:rsid w:val="BFF7126D"/>
    <w:rsid w:val="BFF72EA6"/>
    <w:rsid w:val="BFFD0B7A"/>
    <w:rsid w:val="BFFD97CB"/>
    <w:rsid w:val="BFFEE598"/>
    <w:rsid w:val="BFFF898E"/>
    <w:rsid w:val="C2F23CCC"/>
    <w:rsid w:val="C64DA221"/>
    <w:rsid w:val="C6DF3829"/>
    <w:rsid w:val="C7FDA440"/>
    <w:rsid w:val="CBDBA178"/>
    <w:rsid w:val="CDFCBE65"/>
    <w:rsid w:val="CDFFAC3D"/>
    <w:rsid w:val="CE5F19C9"/>
    <w:rsid w:val="CE7E0FDC"/>
    <w:rsid w:val="CF3734C4"/>
    <w:rsid w:val="CFFB73EF"/>
    <w:rsid w:val="CFFBF60F"/>
    <w:rsid w:val="D5F761C5"/>
    <w:rsid w:val="D77C6B34"/>
    <w:rsid w:val="D7A7F7AE"/>
    <w:rsid w:val="D7DBAA88"/>
    <w:rsid w:val="D7EE2738"/>
    <w:rsid w:val="D7F49369"/>
    <w:rsid w:val="D7FE1411"/>
    <w:rsid w:val="D7FFA066"/>
    <w:rsid w:val="D97FE876"/>
    <w:rsid w:val="D9EB284F"/>
    <w:rsid w:val="DAF93307"/>
    <w:rsid w:val="DB5FFBB5"/>
    <w:rsid w:val="DBB3F19E"/>
    <w:rsid w:val="DBB72759"/>
    <w:rsid w:val="DBC70CEC"/>
    <w:rsid w:val="DBFB025B"/>
    <w:rsid w:val="DBFDC318"/>
    <w:rsid w:val="DBFDC843"/>
    <w:rsid w:val="DC8822D7"/>
    <w:rsid w:val="DCF99A6E"/>
    <w:rsid w:val="DD3CC107"/>
    <w:rsid w:val="DD79F870"/>
    <w:rsid w:val="DDBDB583"/>
    <w:rsid w:val="DDC62A55"/>
    <w:rsid w:val="DDEFBA0B"/>
    <w:rsid w:val="DDF6D0DB"/>
    <w:rsid w:val="DDFEEEC5"/>
    <w:rsid w:val="DDFF7CB7"/>
    <w:rsid w:val="DE2DC8C4"/>
    <w:rsid w:val="DE6705BB"/>
    <w:rsid w:val="DECF25C2"/>
    <w:rsid w:val="DEDC2FDB"/>
    <w:rsid w:val="DEEDA36B"/>
    <w:rsid w:val="DEF7F8E0"/>
    <w:rsid w:val="DEFF53B5"/>
    <w:rsid w:val="DEFFBA91"/>
    <w:rsid w:val="DF1AF55F"/>
    <w:rsid w:val="DFEFE02A"/>
    <w:rsid w:val="DFF200DA"/>
    <w:rsid w:val="DFF585AA"/>
    <w:rsid w:val="DFF7F8E0"/>
    <w:rsid w:val="DFFD1D3C"/>
    <w:rsid w:val="DFFFF19A"/>
    <w:rsid w:val="E2F7A37C"/>
    <w:rsid w:val="E6163FF9"/>
    <w:rsid w:val="E65C24E8"/>
    <w:rsid w:val="E67715E3"/>
    <w:rsid w:val="E7CB9F27"/>
    <w:rsid w:val="E7F9F5BB"/>
    <w:rsid w:val="E7FCF989"/>
    <w:rsid w:val="E8BB40FB"/>
    <w:rsid w:val="E98FF775"/>
    <w:rsid w:val="E9FD0731"/>
    <w:rsid w:val="EA8E236D"/>
    <w:rsid w:val="EACEF35C"/>
    <w:rsid w:val="EBDD9CDD"/>
    <w:rsid w:val="EBF95597"/>
    <w:rsid w:val="EBFBEF55"/>
    <w:rsid w:val="EBFE3C98"/>
    <w:rsid w:val="ECE4427A"/>
    <w:rsid w:val="ED37B81A"/>
    <w:rsid w:val="ED9B8E83"/>
    <w:rsid w:val="EDBF9EEB"/>
    <w:rsid w:val="EDFC92FB"/>
    <w:rsid w:val="EE1F4B4C"/>
    <w:rsid w:val="EE673F5F"/>
    <w:rsid w:val="EE9FB268"/>
    <w:rsid w:val="EEDB9C10"/>
    <w:rsid w:val="EEFD523A"/>
    <w:rsid w:val="EF7C374F"/>
    <w:rsid w:val="EF7FC2EE"/>
    <w:rsid w:val="EF8FDA21"/>
    <w:rsid w:val="EF9F7D7B"/>
    <w:rsid w:val="EFBF5720"/>
    <w:rsid w:val="EFCE8C8F"/>
    <w:rsid w:val="EFD4DA67"/>
    <w:rsid w:val="EFD7EEBE"/>
    <w:rsid w:val="EFDDC96C"/>
    <w:rsid w:val="EFE349F5"/>
    <w:rsid w:val="EFE76778"/>
    <w:rsid w:val="EFF71EE2"/>
    <w:rsid w:val="EFFEB155"/>
    <w:rsid w:val="EFFF6762"/>
    <w:rsid w:val="F1DE833E"/>
    <w:rsid w:val="F31CE7FC"/>
    <w:rsid w:val="F356D901"/>
    <w:rsid w:val="F3B38486"/>
    <w:rsid w:val="F3E0BA98"/>
    <w:rsid w:val="F3F7E7C0"/>
    <w:rsid w:val="F3FF6293"/>
    <w:rsid w:val="F4D31D14"/>
    <w:rsid w:val="F4DCF448"/>
    <w:rsid w:val="F56AE89E"/>
    <w:rsid w:val="F56F1FCE"/>
    <w:rsid w:val="F5CEF26F"/>
    <w:rsid w:val="F5F1A75B"/>
    <w:rsid w:val="F5FFAD56"/>
    <w:rsid w:val="F5FFF07B"/>
    <w:rsid w:val="F65E8C21"/>
    <w:rsid w:val="F6FE42C9"/>
    <w:rsid w:val="F71F77E4"/>
    <w:rsid w:val="F73B51B9"/>
    <w:rsid w:val="F76BC09E"/>
    <w:rsid w:val="F7728E17"/>
    <w:rsid w:val="F77DE822"/>
    <w:rsid w:val="F7B93923"/>
    <w:rsid w:val="F7D7D45F"/>
    <w:rsid w:val="F7F703F3"/>
    <w:rsid w:val="F7F73CEA"/>
    <w:rsid w:val="F7FDFB5A"/>
    <w:rsid w:val="F7FE05B5"/>
    <w:rsid w:val="F7FF4294"/>
    <w:rsid w:val="F7FF8192"/>
    <w:rsid w:val="F7FFC9AE"/>
    <w:rsid w:val="F89D3DFC"/>
    <w:rsid w:val="F93F4056"/>
    <w:rsid w:val="F96FCABC"/>
    <w:rsid w:val="F97BACF3"/>
    <w:rsid w:val="F9E7E480"/>
    <w:rsid w:val="F9FBBD38"/>
    <w:rsid w:val="FA3DD2DE"/>
    <w:rsid w:val="FA8F700C"/>
    <w:rsid w:val="FA9E052F"/>
    <w:rsid w:val="FABF40CC"/>
    <w:rsid w:val="FAE74615"/>
    <w:rsid w:val="FAFE5F58"/>
    <w:rsid w:val="FB460FEE"/>
    <w:rsid w:val="FB5F0672"/>
    <w:rsid w:val="FB6FA21F"/>
    <w:rsid w:val="FB7ED0D3"/>
    <w:rsid w:val="FBBF2241"/>
    <w:rsid w:val="FBCF7799"/>
    <w:rsid w:val="FBDCC389"/>
    <w:rsid w:val="FBDF6A9B"/>
    <w:rsid w:val="FBFBDE05"/>
    <w:rsid w:val="FBFE25BC"/>
    <w:rsid w:val="FBFF1BBA"/>
    <w:rsid w:val="FC7D45C8"/>
    <w:rsid w:val="FCD5A0CA"/>
    <w:rsid w:val="FCDFABE1"/>
    <w:rsid w:val="FCFB2797"/>
    <w:rsid w:val="FD549604"/>
    <w:rsid w:val="FD7E07A7"/>
    <w:rsid w:val="FD7F041E"/>
    <w:rsid w:val="FDC656DD"/>
    <w:rsid w:val="FDDB6066"/>
    <w:rsid w:val="FDE3BBF8"/>
    <w:rsid w:val="FDFB62C0"/>
    <w:rsid w:val="FE2E551F"/>
    <w:rsid w:val="FE2F4776"/>
    <w:rsid w:val="FE5B4CA7"/>
    <w:rsid w:val="FE75625A"/>
    <w:rsid w:val="FE77F37B"/>
    <w:rsid w:val="FEAF8E59"/>
    <w:rsid w:val="FEAFF7E0"/>
    <w:rsid w:val="FEB22EAB"/>
    <w:rsid w:val="FEB6F774"/>
    <w:rsid w:val="FED97902"/>
    <w:rsid w:val="FEDFC01F"/>
    <w:rsid w:val="FEE0E0EE"/>
    <w:rsid w:val="FEE7FE70"/>
    <w:rsid w:val="FEF27158"/>
    <w:rsid w:val="FEFF4631"/>
    <w:rsid w:val="FEFF9837"/>
    <w:rsid w:val="FF3BF7F9"/>
    <w:rsid w:val="FF3E3A12"/>
    <w:rsid w:val="FF3F00C4"/>
    <w:rsid w:val="FF6FA471"/>
    <w:rsid w:val="FF7B3685"/>
    <w:rsid w:val="FF7B53F5"/>
    <w:rsid w:val="FF7FC470"/>
    <w:rsid w:val="FF7FCAAC"/>
    <w:rsid w:val="FF7FFCE0"/>
    <w:rsid w:val="FF9C1571"/>
    <w:rsid w:val="FF9E809A"/>
    <w:rsid w:val="FF9F9BBB"/>
    <w:rsid w:val="FFB9751C"/>
    <w:rsid w:val="FFBF6B05"/>
    <w:rsid w:val="FFBF7793"/>
    <w:rsid w:val="FFBF7AB4"/>
    <w:rsid w:val="FFBF86B8"/>
    <w:rsid w:val="FFCBE80C"/>
    <w:rsid w:val="FFCC815C"/>
    <w:rsid w:val="FFCE3AE8"/>
    <w:rsid w:val="FFCF0F20"/>
    <w:rsid w:val="FFCF377B"/>
    <w:rsid w:val="FFDB9830"/>
    <w:rsid w:val="FFDBB28E"/>
    <w:rsid w:val="FFDE9B53"/>
    <w:rsid w:val="FFDFAC90"/>
    <w:rsid w:val="FFE31BC2"/>
    <w:rsid w:val="FFE7F1D3"/>
    <w:rsid w:val="FFECC961"/>
    <w:rsid w:val="FFEF9A9D"/>
    <w:rsid w:val="FFF37AA9"/>
    <w:rsid w:val="FFF3A30F"/>
    <w:rsid w:val="FFF5E7D2"/>
    <w:rsid w:val="FFF728A2"/>
    <w:rsid w:val="FFF73C09"/>
    <w:rsid w:val="FFF9EFFA"/>
    <w:rsid w:val="FFFB25B9"/>
    <w:rsid w:val="FFFBC736"/>
    <w:rsid w:val="FFFBFA45"/>
    <w:rsid w:val="FFFD9D3C"/>
    <w:rsid w:val="FFFDCEA2"/>
    <w:rsid w:val="FFFE7D57"/>
    <w:rsid w:val="FFFEAAE6"/>
    <w:rsid w:val="FFFEAFD1"/>
    <w:rsid w:val="FFFF01A2"/>
    <w:rsid w:val="FFFF84BD"/>
    <w:rsid w:val="FFFFA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3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Cs w:val="24"/>
      <w:lang w:eastAsia="ar-SA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table of authorities1"/>
    <w:basedOn w:val="1"/>
    <w:next w:val="1"/>
    <w:qFormat/>
    <w:uiPriority w:val="0"/>
    <w:pPr>
      <w:ind w:left="420" w:leftChars="200"/>
    </w:pPr>
    <w:rPr>
      <w:rFonts w:ascii="Times New Roman" w:hAnsi="Times New Roman" w:eastAsia="仿宋_GB2312" w:cs="Times New Roman"/>
      <w:sz w:val="32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paragraph" w:customStyle="1" w:styleId="15">
    <w:name w:val="二级条标题"/>
    <w:basedOn w:val="16"/>
    <w:next w:val="17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6">
    <w:name w:val="一级条标题"/>
    <w:next w:val="17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">
    <w:name w:val="二级无"/>
    <w:basedOn w:val="15"/>
    <w:qFormat/>
    <w:uiPriority w:val="0"/>
    <w:pPr>
      <w:numPr>
        <w:ilvl w:val="0"/>
        <w:numId w:val="0"/>
      </w:numPr>
      <w:spacing w:beforeLines="0" w:afterLines="0"/>
    </w:pPr>
    <w:rPr>
      <w:rFonts w:ascii="宋体" w:eastAsia="宋体"/>
    </w:rPr>
  </w:style>
  <w:style w:type="paragraph" w:customStyle="1" w:styleId="19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">
    <w:name w:val="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</Words>
  <Characters>818</Characters>
  <Lines>6</Lines>
  <Paragraphs>1</Paragraphs>
  <TotalTime>10</TotalTime>
  <ScaleCrop>false</ScaleCrop>
  <LinksUpToDate>false</LinksUpToDate>
  <CharactersWithSpaces>960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2022-11-05T14:50:00Z</dcterms:created>
  <dc:creator>1484419437@qq.com</dc:creator>
  <cp:lastModifiedBy>杨薇</cp:lastModifiedBy>
  <cp:lastPrinted>2023-11-02T02:25:00Z</cp:lastPrinted>
  <dcterms:modified xsi:type="dcterms:W3CDTF">2023-11-14T08:20:29Z</dcterms:modified>
  <dc:title>运营管理手册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A9A3D191A8584A70A24AAF9244D23537_13</vt:lpwstr>
  </property>
</Properties>
</file>