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Toc488214726"/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广东省</w:t>
      </w:r>
      <w:r>
        <w:rPr>
          <w:rFonts w:ascii="黑体" w:hAnsi="黑体" w:eastAsia="黑体"/>
          <w:b/>
          <w:bCs/>
          <w:sz w:val="44"/>
          <w:szCs w:val="44"/>
        </w:rPr>
        <w:t>电子劳动合同服务平台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劳动者操作手册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widowControl/>
        <w:spacing w:before="423" w:beforeLines="100" w:after="423" w:afterLines="100" w:line="360" w:lineRule="auto"/>
        <w:rPr>
          <w:rFonts w:ascii="宋体" w:hAnsi="宋体" w:cs="宋体"/>
          <w:spacing w:val="40"/>
          <w:sz w:val="48"/>
        </w:rPr>
      </w:pPr>
    </w:p>
    <w:p>
      <w:pPr>
        <w:widowControl/>
        <w:spacing w:before="423" w:beforeLines="100" w:after="423" w:afterLines="100" w:line="360" w:lineRule="auto"/>
        <w:rPr>
          <w:rFonts w:ascii="宋体" w:hAnsi="宋体" w:cs="宋体"/>
          <w:spacing w:val="40"/>
          <w:sz w:val="48"/>
        </w:rPr>
      </w:pPr>
    </w:p>
    <w:p>
      <w:pPr>
        <w:tabs>
          <w:tab w:val="left" w:pos="0"/>
        </w:tabs>
        <w:spacing w:line="360" w:lineRule="auto"/>
        <w:ind w:left="1680" w:leftChars="8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编制单位：数字广东网络建设有限公司</w:t>
      </w:r>
    </w:p>
    <w:p>
      <w:pPr>
        <w:tabs>
          <w:tab w:val="left" w:pos="0"/>
        </w:tabs>
        <w:spacing w:line="360" w:lineRule="auto"/>
        <w:ind w:left="1680" w:leftChars="800"/>
        <w:jc w:val="left"/>
        <w:rPr>
          <w:rFonts w:ascii="黑体" w:hAnsi="黑体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418" w:right="1418" w:bottom="1418" w:left="1418" w:header="851" w:footer="992" w:gutter="0"/>
          <w:pgNumType w:fmt="decimalFullWidth" w:chapStyle="1"/>
          <w:cols w:space="720" w:num="1"/>
          <w:titlePg/>
          <w:docGrid w:type="lines" w:linePitch="423" w:charSpace="0"/>
        </w:sectPr>
      </w:pPr>
    </w:p>
    <w:p>
      <w:pPr>
        <w:tabs>
          <w:tab w:val="left" w:pos="1880"/>
        </w:tabs>
        <w:jc w:val="center"/>
        <w:rPr>
          <w:rFonts w:ascii="宋体"/>
        </w:rPr>
      </w:pP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pStyle w:val="20"/>
        <w:tabs>
          <w:tab w:val="left" w:pos="1050"/>
          <w:tab w:val="right" w:leader="dot" w:pos="9060"/>
        </w:tabs>
        <w:rPr>
          <w:rFonts w:asciiTheme="minorHAnsi" w:hAnsiTheme="minorHAnsi" w:eastAsiaTheme="minorEastAsia" w:cstheme="minorBidi"/>
          <w:b w:val="0"/>
          <w:caps w:val="0"/>
          <w:sz w:val="21"/>
          <w:szCs w:val="22"/>
        </w:rPr>
      </w:pPr>
      <w:r>
        <w:rPr>
          <w:rFonts w:asciiTheme="minorEastAsia" w:hAnsiTheme="minorEastAsia" w:eastAsiaTheme="minorEastAsia"/>
          <w:szCs w:val="24"/>
        </w:rPr>
        <w:fldChar w:fldCharType="begin"/>
      </w:r>
      <w:r>
        <w:rPr>
          <w:rFonts w:asciiTheme="minorEastAsia" w:hAnsiTheme="minorEastAsia" w:eastAsiaTheme="minorEastAsia"/>
          <w:szCs w:val="24"/>
        </w:rPr>
        <w:instrText xml:space="preserve"> </w:instrText>
      </w:r>
      <w:r>
        <w:rPr>
          <w:rFonts w:hint="eastAsia" w:asciiTheme="minorEastAsia" w:hAnsiTheme="minorEastAsia" w:eastAsiaTheme="minorEastAsia"/>
          <w:szCs w:val="24"/>
        </w:rPr>
        <w:instrText xml:space="preserve">TOC \o "1-3" \h \z \u</w:instrText>
      </w:r>
      <w:r>
        <w:rPr>
          <w:rFonts w:asciiTheme="minorEastAsia" w:hAnsiTheme="minorEastAsia" w:eastAsiaTheme="minorEastAsia"/>
          <w:szCs w:val="24"/>
        </w:rPr>
        <w:instrText xml:space="preserve"> </w:instrText>
      </w:r>
      <w:r>
        <w:rPr>
          <w:rFonts w:asciiTheme="minorEastAsia" w:hAnsiTheme="minorEastAsia" w:eastAsiaTheme="minorEastAsia"/>
          <w:szCs w:val="24"/>
        </w:rPr>
        <w:fldChar w:fldCharType="separate"/>
      </w:r>
      <w:r>
        <w:fldChar w:fldCharType="begin"/>
      </w:r>
      <w:r>
        <w:instrText xml:space="preserve"> HYPERLINK \l "_Toc126763157" </w:instrText>
      </w:r>
      <w:r>
        <w:fldChar w:fldCharType="separate"/>
      </w:r>
      <w:r>
        <w:rPr>
          <w:rStyle w:val="32"/>
        </w:rPr>
        <w:t>广东省电子劳动合同服务平台操作指引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</w:p>
    <w:p>
      <w:pPr>
        <w:pStyle w:val="25"/>
        <w:tabs>
          <w:tab w:val="left" w:pos="840"/>
          <w:tab w:val="right" w:leader="dot" w:pos="9060"/>
        </w:tabs>
        <w:rPr>
          <w:rFonts w:asciiTheme="minorHAnsi" w:hAnsiTheme="minorHAnsi" w:eastAsiaTheme="minorEastAsia" w:cstheme="minorBidi"/>
          <w:smallCaps w:val="0"/>
          <w:szCs w:val="22"/>
        </w:rPr>
      </w:pPr>
      <w:r>
        <w:fldChar w:fldCharType="begin"/>
      </w:r>
      <w:r>
        <w:instrText xml:space="preserve"> HYPERLINK \l "_Toc126763158" </w:instrText>
      </w:r>
      <w:r>
        <w:fldChar w:fldCharType="separate"/>
      </w:r>
      <w:r>
        <w:rPr>
          <w:rStyle w:val="32"/>
          <w:rFonts w:ascii="黑体" w:hAnsi="黑体"/>
        </w:rPr>
        <w:t>1.1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rPr>
          <w:rFonts w:hint="eastAsia" w:asciiTheme="minorHAnsi" w:hAnsiTheme="minorHAnsi" w:eastAsiaTheme="minorEastAsia" w:cstheme="minorBidi"/>
          <w:smallCaps w:val="0"/>
          <w:szCs w:val="22"/>
          <w:lang w:val="en-US" w:eastAsia="zh-CN"/>
        </w:rPr>
        <w:t xml:space="preserve">    </w:t>
      </w:r>
      <w:r>
        <w:rPr>
          <w:rFonts w:hint="eastAsia" w:asciiTheme="minorHAnsi" w:hAnsiTheme="minorHAnsi" w:eastAsiaTheme="minorEastAsia" w:cstheme="minorBidi"/>
          <w:smallCaps w:val="0"/>
          <w:szCs w:val="22"/>
          <w:lang w:eastAsia="zh-CN"/>
        </w:rPr>
        <w:t>概述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</w:p>
    <w:p>
      <w:pPr>
        <w:pStyle w:val="14"/>
        <w:tabs>
          <w:tab w:val="left" w:pos="1260"/>
          <w:tab w:val="right" w:leader="dot" w:pos="9060"/>
        </w:tabs>
        <w:ind w:left="0" w:leftChars="0" w:firstLine="210" w:firstLineChars="10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"_Toc126763159" </w:instrText>
      </w:r>
      <w:r>
        <w:fldChar w:fldCharType="separate"/>
      </w:r>
      <w:r>
        <w:rPr>
          <w:rStyle w:val="32"/>
          <w:rFonts w:cs="Arial"/>
          <w:kern w:val="0"/>
        </w:rPr>
        <w:t>1.</w:t>
      </w:r>
      <w:r>
        <w:rPr>
          <w:rStyle w:val="32"/>
          <w:rFonts w:hint="eastAsia" w:cs="Arial"/>
          <w:kern w:val="0"/>
          <w:lang w:val="en-US" w:eastAsia="zh-CN"/>
        </w:rPr>
        <w:t>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32"/>
          <w:rFonts w:hAnsi="宋体" w:cs="宋体"/>
          <w:kern w:val="0"/>
        </w:rPr>
        <w:t>访问入口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</w:p>
    <w:p>
      <w:pPr>
        <w:pStyle w:val="14"/>
        <w:tabs>
          <w:tab w:val="left" w:pos="1260"/>
          <w:tab w:val="right" w:leader="dot" w:pos="9060"/>
        </w:tabs>
        <w:ind w:left="0" w:leftChars="0" w:firstLine="210" w:firstLineChars="10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"_Toc126763161" </w:instrText>
      </w:r>
      <w:r>
        <w:fldChar w:fldCharType="separate"/>
      </w:r>
      <w:r>
        <w:rPr>
          <w:rStyle w:val="32"/>
          <w:rFonts w:cs="Arial"/>
        </w:rPr>
        <w:t>1.</w:t>
      </w:r>
      <w:r>
        <w:rPr>
          <w:rStyle w:val="32"/>
          <w:rFonts w:hint="eastAsia" w:cs="Arial"/>
          <w:lang w:val="en-US" w:eastAsia="zh-CN"/>
        </w:rPr>
        <w:t>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  <w:lang w:eastAsia="zh-CN"/>
        </w:rPr>
        <w:t>具体操作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</w:p>
    <w:p>
      <w:pPr>
        <w:pStyle w:val="14"/>
        <w:tabs>
          <w:tab w:val="left" w:pos="1260"/>
          <w:tab w:val="right" w:leader="dot" w:pos="906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"_Toc126763162" </w:instrText>
      </w:r>
      <w:r>
        <w:fldChar w:fldCharType="separate"/>
      </w:r>
      <w:r>
        <w:rPr>
          <w:rStyle w:val="32"/>
          <w:rFonts w:cs="Arial"/>
        </w:rPr>
        <w:t>1.</w:t>
      </w:r>
      <w:r>
        <w:rPr>
          <w:rStyle w:val="32"/>
          <w:rFonts w:hint="eastAsia" w:cs="Arial"/>
          <w:lang w:val="en-US" w:eastAsia="zh-CN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32"/>
          <w:rFonts w:hint="eastAsia" w:eastAsiaTheme="minorEastAsia"/>
          <w:lang w:eastAsia="zh-CN"/>
        </w:rPr>
        <w:t>合同确认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</w:p>
    <w:p>
      <w:pPr>
        <w:pStyle w:val="14"/>
        <w:tabs>
          <w:tab w:val="left" w:pos="1260"/>
          <w:tab w:val="right" w:leader="dot" w:pos="9060"/>
        </w:tabs>
      </w:pPr>
      <w:r>
        <w:fldChar w:fldCharType="begin"/>
      </w:r>
      <w:r>
        <w:instrText xml:space="preserve"> HYPERLINK \l "_Toc126763163" </w:instrText>
      </w:r>
      <w:r>
        <w:fldChar w:fldCharType="separate"/>
      </w:r>
      <w:r>
        <w:rPr>
          <w:rStyle w:val="32"/>
          <w:rFonts w:cs="Arial"/>
        </w:rPr>
        <w:t>1.</w:t>
      </w:r>
      <w:r>
        <w:rPr>
          <w:rStyle w:val="32"/>
          <w:rFonts w:hint="eastAsia" w:cs="Arial"/>
          <w:lang w:val="en-US" w:eastAsia="zh-CN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32"/>
        </w:rPr>
        <w:t>合同</w:t>
      </w:r>
      <w:r>
        <w:rPr>
          <w:rStyle w:val="32"/>
          <w:rFonts w:hint="eastAsia"/>
          <w:lang w:eastAsia="zh-CN"/>
        </w:rPr>
        <w:t>协商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</w:p>
    <w:p>
      <w:pPr>
        <w:pStyle w:val="14"/>
        <w:tabs>
          <w:tab w:val="left" w:pos="1260"/>
          <w:tab w:val="right" w:leader="dot" w:pos="9060"/>
        </w:tabs>
      </w:pPr>
      <w:r>
        <w:fldChar w:fldCharType="begin"/>
      </w:r>
      <w:r>
        <w:instrText xml:space="preserve"> HYPERLINK \l "_Toc126763163" </w:instrText>
      </w:r>
      <w:r>
        <w:fldChar w:fldCharType="separate"/>
      </w:r>
      <w:r>
        <w:rPr>
          <w:rStyle w:val="32"/>
          <w:rFonts w:cs="Arial"/>
        </w:rPr>
        <w:t>1.</w:t>
      </w:r>
      <w:r>
        <w:rPr>
          <w:rStyle w:val="32"/>
          <w:rFonts w:hint="eastAsia" w:cs="Arial"/>
          <w:lang w:val="en-US" w:eastAsia="zh-CN"/>
        </w:rPr>
        <w:t xml:space="preserve">3.3    </w:t>
      </w:r>
      <w:r>
        <w:rPr>
          <w:rStyle w:val="32"/>
        </w:rPr>
        <w:t>合同</w:t>
      </w:r>
      <w:r>
        <w:rPr>
          <w:rStyle w:val="32"/>
          <w:rFonts w:hint="eastAsia"/>
          <w:lang w:eastAsia="zh-CN"/>
        </w:rPr>
        <w:t>签</w:t>
      </w:r>
      <w:r>
        <w:fldChar w:fldCharType="end"/>
      </w:r>
      <w:r>
        <w:rPr>
          <w:rFonts w:hint="eastAsia"/>
          <w:lang w:eastAsia="zh-CN"/>
        </w:rPr>
        <w:t>订</w:t>
      </w:r>
      <w:r>
        <w:fldChar w:fldCharType="begin"/>
      </w:r>
      <w:r>
        <w:instrText xml:space="preserve"> HYPERLINK \l "_Toc126763163" </w:instrText>
      </w:r>
      <w:r>
        <w:fldChar w:fldCharType="separate"/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pPr>
        <w:pStyle w:val="14"/>
        <w:tabs>
          <w:tab w:val="left" w:pos="1260"/>
          <w:tab w:val="right" w:leader="dot" w:pos="9060"/>
        </w:tabs>
      </w:pPr>
      <w:r>
        <w:fldChar w:fldCharType="begin"/>
      </w:r>
      <w:r>
        <w:instrText xml:space="preserve"> HYPERLINK \l "_Toc126763163" </w:instrText>
      </w:r>
      <w:r>
        <w:fldChar w:fldCharType="separate"/>
      </w:r>
      <w:r>
        <w:rPr>
          <w:rStyle w:val="32"/>
          <w:rFonts w:cs="Arial"/>
        </w:rPr>
        <w:t>1.</w:t>
      </w:r>
      <w:r>
        <w:rPr>
          <w:rStyle w:val="32"/>
          <w:rFonts w:hint="eastAsia" w:cs="Arial"/>
          <w:lang w:val="en-US" w:eastAsia="zh-CN"/>
        </w:rPr>
        <w:t xml:space="preserve">3.4    </w:t>
      </w:r>
      <w:r>
        <w:rPr>
          <w:rStyle w:val="32"/>
        </w:rPr>
        <w:t>合同</w:t>
      </w:r>
      <w:r>
        <w:fldChar w:fldCharType="end"/>
      </w:r>
      <w:r>
        <w:rPr>
          <w:rFonts w:hint="eastAsia"/>
          <w:lang w:eastAsia="zh-CN"/>
        </w:rPr>
        <w:t>终止</w:t>
      </w:r>
      <w:r>
        <w:fldChar w:fldCharType="begin"/>
      </w:r>
      <w:r>
        <w:instrText xml:space="preserve"> HYPERLINK \l "_Toc126763163" </w:instrText>
      </w:r>
      <w:r>
        <w:fldChar w:fldCharType="separate"/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pPr>
        <w:rPr>
          <w:rFonts w:hint="default" w:eastAsia="宋体"/>
          <w:lang w:val="en-US" w:eastAsia="zh-CN"/>
        </w:rPr>
      </w:pPr>
    </w:p>
    <w:p>
      <w:pPr>
        <w:spacing w:line="360" w:lineRule="auto"/>
        <w:jc w:val="left"/>
        <w:rPr>
          <w:rFonts w:ascii="宋体"/>
        </w:rPr>
      </w:pPr>
      <w:r>
        <w:rPr>
          <w:rFonts w:asciiTheme="minorEastAsia" w:hAnsiTheme="minorEastAsia" w:eastAsiaTheme="minorEastAsia"/>
          <w:szCs w:val="24"/>
        </w:rPr>
        <w:fldChar w:fldCharType="end"/>
      </w:r>
    </w:p>
    <w:p>
      <w:pPr>
        <w:rPr>
          <w:rFonts w:ascii="宋体"/>
        </w:rPr>
        <w:sectPr>
          <w:headerReference r:id="rId9" w:type="first"/>
          <w:footerReference r:id="rId11" w:type="first"/>
          <w:footerReference r:id="rId10" w:type="default"/>
          <w:pgSz w:w="11906" w:h="16838"/>
          <w:pgMar w:top="1418" w:right="1418" w:bottom="1418" w:left="1418" w:header="851" w:footer="851" w:gutter="0"/>
          <w:pgNumType w:start="1"/>
          <w:cols w:space="720" w:num="1"/>
          <w:titlePg/>
          <w:docGrid w:type="lines" w:linePitch="312" w:charSpace="0"/>
        </w:sectPr>
      </w:pPr>
    </w:p>
    <w:bookmarkEnd w:id="0"/>
    <w:p>
      <w:pPr>
        <w:pStyle w:val="2"/>
        <w:numPr>
          <w:numId w:val="0"/>
        </w:numPr>
        <w:tabs>
          <w:tab w:val="clear" w:pos="432"/>
        </w:tabs>
        <w:ind w:leftChars="0"/>
      </w:pPr>
      <w:bookmarkStart w:id="1" w:name="_Toc126763157"/>
      <w:bookmarkStart w:id="2" w:name="_Toc863"/>
      <w:r>
        <w:rPr>
          <w:rFonts w:hint="eastAsia"/>
          <w:lang w:val="en-US" w:eastAsia="zh-CN"/>
        </w:rPr>
        <w:t xml:space="preserve"> </w:t>
      </w:r>
      <w:bookmarkStart w:id="19" w:name="_GoBack"/>
      <w:bookmarkEnd w:id="19"/>
      <w:r>
        <w:rPr>
          <w:rFonts w:hint="eastAsia"/>
        </w:rPr>
        <w:t>广东省电子劳动合同服务平台操作指引</w:t>
      </w:r>
      <w:bookmarkEnd w:id="1"/>
      <w:bookmarkEnd w:id="2"/>
    </w:p>
    <w:p>
      <w:pPr>
        <w:pStyle w:val="3"/>
      </w:pPr>
      <w:bookmarkStart w:id="3" w:name="_Toc126682951"/>
      <w:r>
        <w:rPr>
          <w:rFonts w:hint="eastAsia"/>
        </w:rPr>
        <w:t>概述</w:t>
      </w:r>
    </w:p>
    <w:p>
      <w:pPr>
        <w:pStyle w:val="4"/>
        <w:spacing w:line="360" w:lineRule="auto"/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int="eastAsia" w:hAnsi="宋体" w:cs="宋体"/>
          <w:color w:val="000000"/>
          <w:kern w:val="0"/>
          <w:sz w:val="24"/>
          <w:szCs w:val="24"/>
        </w:rPr>
        <w:t>本操作手册的用户对象为劳动者。本操作手册主要指引劳动者在用人单位发送劳动合同后，通过“粤省事”进行确认、签订、协商、终止合同等操作。</w:t>
      </w:r>
    </w:p>
    <w:p>
      <w:pPr>
        <w:pStyle w:val="3"/>
      </w:pPr>
      <w:bookmarkStart w:id="4" w:name="_Toc126763159"/>
      <w:bookmarkStart w:id="5" w:name="_Toc12106"/>
      <w:bookmarkStart w:id="6" w:name="_Toc126703504"/>
      <w:r>
        <w:rPr>
          <w:rFonts w:hint="eastAsia"/>
        </w:rPr>
        <w:t>访问入口</w:t>
      </w:r>
      <w:bookmarkEnd w:id="4"/>
      <w:bookmarkEnd w:id="5"/>
      <w:bookmarkEnd w:id="6"/>
    </w:p>
    <w:p>
      <w:pPr>
        <w:pStyle w:val="4"/>
        <w:widowControl/>
        <w:shd w:val="clear" w:color="auto" w:fill="FFFFFF"/>
        <w:wordWrap w:val="0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hAnsi="宋体" w:cs="宋体"/>
          <w:color w:val="000000"/>
          <w:kern w:val="0"/>
          <w:sz w:val="24"/>
          <w:szCs w:val="24"/>
        </w:rPr>
        <w:t>劳动者可通过粤省事小程序或APP签订劳动合同。登录粤省事，按顺序点击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【办事】-【专项服务】-【人才与就业】-【劳动关系】-【劳动合同签订】。</w:t>
      </w:r>
    </w:p>
    <w:p>
      <w:pPr>
        <w:ind w:firstLine="630" w:firstLineChars="300"/>
        <w:jc w:val="center"/>
      </w:pPr>
      <w:r>
        <w:drawing>
          <wp:inline distT="0" distB="0" distL="0" distR="0">
            <wp:extent cx="1908175" cy="3991610"/>
            <wp:effectExtent l="9525" t="9525" r="12700" b="12065"/>
            <wp:docPr id="150" name="图片 150" descr="C:\Users\Administrator\Documents\WeChat Files\wxid_x9nby7duancl21\FileStorage\Temp\1675335158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 descr="C:\Users\Administrator\Documents\WeChat Files\wxid_x9nby7duancl21\FileStorage\Temp\167533515838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39916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80540" cy="3957955"/>
            <wp:effectExtent l="9525" t="9525" r="13335" b="20320"/>
            <wp:docPr id="151" name="图片 151" descr="C:\Users\ADMINI~1\AppData\Local\Temp\WeChat Files\945c16260991e2a09159476b18149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 descr="C:\Users\ADMINI~1\AppData\Local\Temp\WeChat Files\945c16260991e2a09159476b181492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292" cy="39821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7" w:name="_Toc126703505"/>
      <w:bookmarkStart w:id="8" w:name="_Toc126763160"/>
      <w:bookmarkStart w:id="9" w:name="_Toc11225"/>
      <w:r>
        <w:rPr>
          <w:rFonts w:hint="eastAsia"/>
        </w:rPr>
        <w:t>具体操作</w:t>
      </w:r>
    </w:p>
    <w:p>
      <w:pPr>
        <w:pStyle w:val="5"/>
      </w:pPr>
      <w:r>
        <w:rPr>
          <w:rFonts w:hint="eastAsia"/>
        </w:rPr>
        <w:t>合同确认</w:t>
      </w:r>
      <w:bookmarkEnd w:id="7"/>
      <w:bookmarkEnd w:id="8"/>
      <w:bookmarkEnd w:id="9"/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点击【待确认】状态的合同，即可查看劳动合同全文。确认合同无误后，点击【确认】。</w:t>
      </w:r>
    </w:p>
    <w:p>
      <w:r>
        <w:drawing>
          <wp:inline distT="0" distB="0" distL="0" distR="0">
            <wp:extent cx="1878330" cy="3552190"/>
            <wp:effectExtent l="19050" t="19050" r="26670" b="10160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6722" cy="36050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50390" cy="3537585"/>
            <wp:effectExtent l="19050" t="19050" r="16510" b="2476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70902" cy="35761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8"/>
        </w:rPr>
        <w:drawing>
          <wp:inline distT="0" distB="0" distL="0" distR="0">
            <wp:extent cx="1758950" cy="3528695"/>
            <wp:effectExtent l="19050" t="19050" r="12700" b="14605"/>
            <wp:docPr id="154" name="图片 154" descr="C:\Users\Administrator\Documents\WeChat Files\wxid_x9nby7duancl21\FileStorage\Temp\1675490248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 descr="C:\Users\Administrator\Documents\WeChat Files\wxid_x9nby7duancl21\FileStorage\Temp\167549024872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6800" cy="35637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ascii="宋体" w:hAnsi="宋体"/>
          <w:szCs w:val="28"/>
        </w:rPr>
      </w:pPr>
    </w:p>
    <w:p>
      <w:pPr>
        <w:pStyle w:val="5"/>
      </w:pPr>
      <w:bookmarkStart w:id="10" w:name="_Toc126703506"/>
      <w:bookmarkStart w:id="11" w:name="_Toc126763161"/>
      <w:bookmarkStart w:id="12" w:name="_Toc11885"/>
      <w:r>
        <w:rPr>
          <w:rFonts w:hint="eastAsia"/>
        </w:rPr>
        <w:t>合同协商</w:t>
      </w:r>
      <w:bookmarkEnd w:id="10"/>
      <w:bookmarkEnd w:id="11"/>
      <w:bookmarkEnd w:id="12"/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确认劳动合同时，若劳动者对劳动合同有异议或问题，可点击【协商】，与企业单位进行协商沟通。</w:t>
      </w:r>
    </w:p>
    <w:p>
      <w:pPr>
        <w:jc w:val="center"/>
        <w:rPr>
          <w:rFonts w:ascii="宋体" w:hAnsi="宋体"/>
          <w:szCs w:val="28"/>
        </w:rPr>
      </w:pPr>
      <w:r>
        <w:drawing>
          <wp:inline distT="0" distB="0" distL="0" distR="0">
            <wp:extent cx="2101215" cy="3928745"/>
            <wp:effectExtent l="9525" t="9525" r="10160" b="1143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12222" cy="39489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61515" cy="3905885"/>
            <wp:effectExtent l="9525" t="9525" r="10160" b="21590"/>
            <wp:docPr id="156" name="图片 156" descr="C:\Users\Administrator\Documents\WeChat Files\wxid_x9nby7duancl21\FileStorage\Temp\16754894767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 descr="C:\Users\Administrator\Documents\WeChat Files\wxid_x9nby7duancl21\FileStorage\Temp\167548947677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189" cy="3934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13" w:name="_Toc26588"/>
      <w:bookmarkStart w:id="14" w:name="_Toc126703507"/>
      <w:bookmarkStart w:id="15" w:name="_Toc126763162"/>
      <w:r>
        <w:rPr>
          <w:rFonts w:hint="eastAsia"/>
        </w:rPr>
        <w:t>合同签订</w:t>
      </w:r>
      <w:bookmarkEnd w:id="13"/>
      <w:bookmarkEnd w:id="14"/>
      <w:bookmarkEnd w:id="15"/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合同确认无误后，选择“经常居住地”和“户籍地址”，点击【提交】。</w:t>
      </w:r>
    </w:p>
    <w:p>
      <w:pPr>
        <w:jc w:val="center"/>
      </w:pPr>
      <w:r>
        <w:drawing>
          <wp:inline distT="0" distB="0" distL="0" distR="0">
            <wp:extent cx="2000885" cy="3514725"/>
            <wp:effectExtent l="9525" t="9525" r="21590" b="19050"/>
            <wp:docPr id="157" name="图片 157" descr="C:\Users\Administrator\Documents\WeChat Files\wxid_x9nby7duancl21\FileStorage\Temp\1675480540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 descr="C:\Users\Administrator\Documents\WeChat Files\wxid_x9nby7duancl21\FileStorage\Temp\167548054031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598" cy="35207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42135" cy="3519805"/>
            <wp:effectExtent l="9525" t="9525" r="15240" b="13970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60498" cy="35552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点击【签订】，在“粤信签”小程序完成人脸识别验证，进入签署界面。劳动者在此页面可再次查阅劳动合同内容。</w:t>
      </w:r>
    </w:p>
    <w:p>
      <w:pPr>
        <w:jc w:val="center"/>
      </w:pPr>
      <w:r>
        <w:drawing>
          <wp:inline distT="0" distB="0" distL="0" distR="0">
            <wp:extent cx="1670685" cy="3093085"/>
            <wp:effectExtent l="9525" t="9525" r="21590" b="2159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30930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01775" cy="3091815"/>
            <wp:effectExtent l="19050" t="19050" r="22225" b="13335"/>
            <wp:docPr id="160" name="图片 160" descr="C:\Users\Administrator\Documents\WeChat Files\wxid_x9nby7duancl21\FileStorage\Temp\16754815089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 descr="C:\Users\Administrator\Documents\WeChat Files\wxid_x9nby7duancl21\FileStorage\Temp\167548150898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372" cy="30986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89405" cy="3137535"/>
            <wp:effectExtent l="9525" t="9525" r="13970" b="152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31375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center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点击【确认签署】，弹出【确认签署】和【取消】按钮。点击【确定签署】，【允许】打开微警认证小程序，完成人脸识别验证，再次点击【确定签署】，即可完成签署。</w:t>
      </w:r>
      <w:r>
        <w:rPr>
          <w:rFonts w:hint="eastAsia"/>
        </w:rPr>
        <w:tab/>
      </w:r>
      <w:r>
        <w:drawing>
          <wp:inline distT="0" distB="0" distL="0" distR="0">
            <wp:extent cx="1313815" cy="2672080"/>
            <wp:effectExtent l="9525" t="9525" r="10160" b="1079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2672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26185" cy="2442210"/>
            <wp:effectExtent l="9525" t="9525" r="21590" b="12065"/>
            <wp:docPr id="163" name="图片 163" descr="C:\Users\Administrator\Documents\WeChat Files\wxid_x9nby7duancl21\FileStorage\Temp\16754828134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C:\Users\Administrator\Documents\WeChat Files\wxid_x9nby7duancl21\FileStorage\Temp\167548281346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2442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43355" cy="2734310"/>
            <wp:effectExtent l="9525" t="9525" r="20320" b="1206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27343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69365" cy="2473960"/>
            <wp:effectExtent l="9525" t="9525" r="16510" b="18415"/>
            <wp:docPr id="165" name="图片 165" descr="C:\Users\Administrator\Documents\WeChat Files\wxid_x9nby7duancl21\FileStorage\Temp\1675483588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C:\Users\Administrator\Documents\WeChat Files\wxid_x9nby7duancl21\FileStorage\Temp\1675483588900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2473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16" w:name="_Toc126763163"/>
      <w:bookmarkStart w:id="17" w:name="_Toc126703508"/>
      <w:bookmarkStart w:id="18" w:name="_Toc14910"/>
      <w:r>
        <w:rPr>
          <w:rFonts w:hint="eastAsia"/>
        </w:rPr>
        <w:t>合同终止</w:t>
      </w:r>
      <w:bookmarkEnd w:id="16"/>
      <w:bookmarkEnd w:id="17"/>
      <w:bookmarkEnd w:id="18"/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若确认合同内容后，劳动者决意不与当前企业单位签订合同，点击【合同终止】可终止当前流程。</w:t>
      </w:r>
    </w:p>
    <w:p>
      <w:pPr>
        <w:jc w:val="center"/>
      </w:pPr>
      <w:r>
        <w:drawing>
          <wp:inline distT="0" distB="0" distL="0" distR="0">
            <wp:extent cx="1906270" cy="3890645"/>
            <wp:effectExtent l="9525" t="9525" r="14605" b="114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13882" cy="39061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75155" cy="3864610"/>
            <wp:effectExtent l="9525" t="9525" r="20320" b="12065"/>
            <wp:docPr id="171" name="图片 171" descr="C:\Users\Administrator\Documents\WeChat Files\wxid_x9nby7duancl21\FileStorage\Temp\1675493064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 descr="C:\Users\Administrator\Documents\WeChat Files\wxid_x9nby7duancl21\FileStorage\Temp\1675493064857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364" cy="3885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bookmarkEnd w:id="3"/>
    <w:p/>
    <w:sectPr>
      <w:footerReference r:id="rId12" w:type="default"/>
      <w:footerReference r:id="rId13" w:type="even"/>
      <w:pgSz w:w="11906" w:h="16838"/>
      <w:pgMar w:top="1418" w:right="1418" w:bottom="1418" w:left="1418" w:header="851" w:footer="850" w:gutter="0"/>
      <w:pgNumType w:fmt="decimal" w:start="1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  <w:r>
      <w:rPr>
        <w:rFonts w:hint="eastAsia"/>
      </w:rPr>
      <w:t>数字广东网络建设有限公司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  <w:r>
      <w:rPr>
        <w:rFonts w:hint="eastAsia"/>
      </w:rPr>
      <w:t>数字广东网络建设有限公司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top w:val="single" w:color="auto" w:sz="4" w:space="1"/>
      </w:pBdr>
    </w:pPr>
    <w:r>
      <w:rPr>
        <w:rFonts w:hint="eastAsia"/>
      </w:rPr>
      <w:t xml:space="preserve">                                                                </w:t>
    </w:r>
    <w:r>
      <w:t xml:space="preserve">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２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２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数字广东网络建设有限公司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360"/>
    </w:pPr>
    <w:r>
      <w:rPr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4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8"/>
                            <w:rPr>
                              <w:rStyle w:val="3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2.2pt;mso-position-horizontal:right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FfwoLQOAgAAEAQAAA4AAABkcnMvZTJvRG9jLnhtbK1TzY7TMBC+I/EO&#10;lu80TSkLRE1Xy1ZFSMuPtPAAruM0FrHHGrtNygPAG3Diwp3n6nMwdpqyLJc9cLHG9szn+b75vLjs&#10;Tcv2Cr0GW/J8MuVMWQmVttuSf/q4fvKCMx+ErUQLVpX8oDy/XD5+tOhcoWbQQFspZARifdG5kjch&#10;uCLLvGyUEX4CTlm6rAGNCLTFbVah6AjdtNlsOr3IOsDKIUjlPZ2uhkt+QsSHAEJda6lWIHdG2TCg&#10;ompFIEq+0c7zZeq2rpUM7+vaq8DakhPTkFZ6hOJNXLPlQhRbFK7R8tSCeEgL9zgZoS09eoZaiSDY&#10;DvU/UEZLBA91mEgw2UAkKUIs8uk9bW4b4VTiQlJ7dxbd/z9Y+W7/AZmuSj6/4MwKQxM/fv92/PHr&#10;+PMry6M+nfMFpd06Sgz9K+jJNYmrdzcgP3tm4boRdquuEKFrlKiov1SZ3SkdcHwE2XRvoaJ3xC5A&#10;AuprNFE8koMROs3mcJ6N6gOTdDh7/nJOF5Ju8qf5fP4stpaJYqx16MNrBYbFoORIk0/YYn/jw5A6&#10;psSnLKx126bpt/avA8IcTlSyz6k6MonNDzRCv+lPymygOhAnhMFa9LEoaAC/cNaRrUpu6Rdx1r6x&#10;pEp04BjgGGzGQFhJhSUPnA3hdRicunOotw3hjrpfkXJrnWjFxoYeSI64IaMkYU6mjk68u09Zfz7y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KGt1B0AAAAAIBAAAPAAAAAAAAAAEAIAAAACIAAABk&#10;cnMvZG93bnJldi54bWxQSwECFAAUAAAACACHTuJAV/CgtA4CAAAQ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rPr>
                        <w:rStyle w:val="31"/>
                      </w:rPr>
                    </w:pPr>
                    <w:r>
                      <w:fldChar w:fldCharType="begin"/>
                    </w:r>
                    <w:r>
                      <w:rPr>
                        <w:rStyle w:val="3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3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lef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1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both"/>
    </w:pPr>
    <w:r>
      <w:rPr>
        <w:rFonts w:hint="eastAsia"/>
      </w:rPr>
      <w:t xml:space="preserve">广东省电子劳动合同服务平台 </w:t>
    </w:r>
    <w:r>
      <w:t xml:space="preserve">                                                                 </w:t>
    </w:r>
    <w:r>
      <w:rPr>
        <w:rFonts w:hint="eastAsia"/>
      </w:rPr>
      <w:t>操作手册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709D8"/>
    <w:multiLevelType w:val="multilevel"/>
    <w:tmpl w:val="221709D8"/>
    <w:lvl w:ilvl="0" w:tentative="0">
      <w:start w:val="1"/>
      <w:numFmt w:val="decimal"/>
      <w:pStyle w:val="45"/>
      <w:lvlText w:val="%1"/>
      <w:lvlJc w:val="left"/>
      <w:pPr>
        <w:ind w:left="13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585A317B"/>
    <w:multiLevelType w:val="multilevel"/>
    <w:tmpl w:val="585A317B"/>
    <w:lvl w:ilvl="0" w:tentative="0">
      <w:start w:val="1"/>
      <w:numFmt w:val="chineseCountingThousand"/>
      <w:pStyle w:val="2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6"/>
        <w:u w:val="none"/>
        <w:vertAlign w:val="baseline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黑体" w:hAnsi="黑体" w:eastAsia="黑体" w:cs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  <w:lang w:val="en-US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 w:ascii="黑体" w:hAnsi="黑体" w:eastAsia="黑体"/>
        <w:b w:val="0"/>
        <w:color w:val="000000" w:themeColor="text1"/>
        <w:sz w:val="28"/>
        <w:szCs w:val="28"/>
        <w14:textFill>
          <w14:solidFill>
            <w14:schemeClr w14:val="tx1"/>
          </w14:solidFill>
        </w14:textFill>
      </w:rPr>
    </w:lvl>
    <w:lvl w:ilvl="4" w:tentative="0">
      <w:start w:val="1"/>
      <w:numFmt w:val="decimal"/>
      <w:pStyle w:val="7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5"/>
  <w:drawingGridHorizontalSpacing w:val="105"/>
  <w:drawingGridVerticalSpacing w:val="16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ZWVlZWJkYmQ4NTUzMTVjMzY5MjhkYTJmZTkyYmQifQ=="/>
  </w:docVars>
  <w:rsids>
    <w:rsidRoot w:val="002309C4"/>
    <w:rsid w:val="00000B68"/>
    <w:rsid w:val="000016C4"/>
    <w:rsid w:val="000027E3"/>
    <w:rsid w:val="00004C33"/>
    <w:rsid w:val="00005C3F"/>
    <w:rsid w:val="00007883"/>
    <w:rsid w:val="0002050E"/>
    <w:rsid w:val="00021CAE"/>
    <w:rsid w:val="0002475E"/>
    <w:rsid w:val="00024A16"/>
    <w:rsid w:val="000317AF"/>
    <w:rsid w:val="000322A8"/>
    <w:rsid w:val="0003236E"/>
    <w:rsid w:val="000352EE"/>
    <w:rsid w:val="00036763"/>
    <w:rsid w:val="000440C5"/>
    <w:rsid w:val="000470CC"/>
    <w:rsid w:val="00052D25"/>
    <w:rsid w:val="000569C6"/>
    <w:rsid w:val="00060A89"/>
    <w:rsid w:val="00061505"/>
    <w:rsid w:val="00063AEB"/>
    <w:rsid w:val="00063FFF"/>
    <w:rsid w:val="000645F8"/>
    <w:rsid w:val="00065662"/>
    <w:rsid w:val="00065A97"/>
    <w:rsid w:val="00082635"/>
    <w:rsid w:val="00083937"/>
    <w:rsid w:val="00083D6D"/>
    <w:rsid w:val="0008407B"/>
    <w:rsid w:val="000842FB"/>
    <w:rsid w:val="0008773E"/>
    <w:rsid w:val="00087B70"/>
    <w:rsid w:val="00092DA2"/>
    <w:rsid w:val="000A027B"/>
    <w:rsid w:val="000B0514"/>
    <w:rsid w:val="000B0A79"/>
    <w:rsid w:val="000B556D"/>
    <w:rsid w:val="000C2066"/>
    <w:rsid w:val="000C2746"/>
    <w:rsid w:val="000C2B0F"/>
    <w:rsid w:val="000C6CEC"/>
    <w:rsid w:val="000D0A85"/>
    <w:rsid w:val="000D2571"/>
    <w:rsid w:val="000D3EC2"/>
    <w:rsid w:val="000D59AA"/>
    <w:rsid w:val="000E0460"/>
    <w:rsid w:val="000E1584"/>
    <w:rsid w:val="000E2D16"/>
    <w:rsid w:val="000E3C51"/>
    <w:rsid w:val="000F31B3"/>
    <w:rsid w:val="000F328D"/>
    <w:rsid w:val="000F73B2"/>
    <w:rsid w:val="0010297E"/>
    <w:rsid w:val="00103570"/>
    <w:rsid w:val="00104874"/>
    <w:rsid w:val="00106420"/>
    <w:rsid w:val="00106688"/>
    <w:rsid w:val="001079A0"/>
    <w:rsid w:val="00107A02"/>
    <w:rsid w:val="00114687"/>
    <w:rsid w:val="00120AE6"/>
    <w:rsid w:val="00135C1A"/>
    <w:rsid w:val="00141139"/>
    <w:rsid w:val="00141428"/>
    <w:rsid w:val="0014215C"/>
    <w:rsid w:val="00142709"/>
    <w:rsid w:val="0014597B"/>
    <w:rsid w:val="00145BE9"/>
    <w:rsid w:val="00145E7F"/>
    <w:rsid w:val="001463D2"/>
    <w:rsid w:val="00147423"/>
    <w:rsid w:val="00150559"/>
    <w:rsid w:val="00151D4B"/>
    <w:rsid w:val="00152D0A"/>
    <w:rsid w:val="00153768"/>
    <w:rsid w:val="001553AE"/>
    <w:rsid w:val="00155F4B"/>
    <w:rsid w:val="00160267"/>
    <w:rsid w:val="001606AF"/>
    <w:rsid w:val="00161B95"/>
    <w:rsid w:val="00161BF8"/>
    <w:rsid w:val="00164F48"/>
    <w:rsid w:val="0016566A"/>
    <w:rsid w:val="00173FE3"/>
    <w:rsid w:val="0017606A"/>
    <w:rsid w:val="00177C36"/>
    <w:rsid w:val="00181C51"/>
    <w:rsid w:val="00182CB8"/>
    <w:rsid w:val="001833E6"/>
    <w:rsid w:val="00186509"/>
    <w:rsid w:val="001874F1"/>
    <w:rsid w:val="001936EE"/>
    <w:rsid w:val="001A3F5B"/>
    <w:rsid w:val="001A42E1"/>
    <w:rsid w:val="001A5F56"/>
    <w:rsid w:val="001B4EC8"/>
    <w:rsid w:val="001B5F20"/>
    <w:rsid w:val="001D144F"/>
    <w:rsid w:val="001D3013"/>
    <w:rsid w:val="001D3AC8"/>
    <w:rsid w:val="001D4676"/>
    <w:rsid w:val="001D5E18"/>
    <w:rsid w:val="001E2C21"/>
    <w:rsid w:val="001E321C"/>
    <w:rsid w:val="001E3D66"/>
    <w:rsid w:val="001F0389"/>
    <w:rsid w:val="001F2CD2"/>
    <w:rsid w:val="001F5B49"/>
    <w:rsid w:val="001F7B91"/>
    <w:rsid w:val="00200379"/>
    <w:rsid w:val="002004A8"/>
    <w:rsid w:val="00201587"/>
    <w:rsid w:val="002102E8"/>
    <w:rsid w:val="00211FB4"/>
    <w:rsid w:val="0021259C"/>
    <w:rsid w:val="00215E3A"/>
    <w:rsid w:val="002179A8"/>
    <w:rsid w:val="0022020E"/>
    <w:rsid w:val="0022246C"/>
    <w:rsid w:val="00223893"/>
    <w:rsid w:val="00225B4F"/>
    <w:rsid w:val="002309C4"/>
    <w:rsid w:val="00235255"/>
    <w:rsid w:val="002362C3"/>
    <w:rsid w:val="00236A97"/>
    <w:rsid w:val="00236B00"/>
    <w:rsid w:val="00240456"/>
    <w:rsid w:val="002405DE"/>
    <w:rsid w:val="00241BD1"/>
    <w:rsid w:val="0024272E"/>
    <w:rsid w:val="00244447"/>
    <w:rsid w:val="00251997"/>
    <w:rsid w:val="00256532"/>
    <w:rsid w:val="00260F71"/>
    <w:rsid w:val="00263B9F"/>
    <w:rsid w:val="00264260"/>
    <w:rsid w:val="00265730"/>
    <w:rsid w:val="00271498"/>
    <w:rsid w:val="002741EC"/>
    <w:rsid w:val="00274D16"/>
    <w:rsid w:val="00275A97"/>
    <w:rsid w:val="00276E60"/>
    <w:rsid w:val="0028081D"/>
    <w:rsid w:val="00280D63"/>
    <w:rsid w:val="00282798"/>
    <w:rsid w:val="002905FE"/>
    <w:rsid w:val="00291623"/>
    <w:rsid w:val="0029424B"/>
    <w:rsid w:val="00294725"/>
    <w:rsid w:val="002A0D2D"/>
    <w:rsid w:val="002A2F6C"/>
    <w:rsid w:val="002A3761"/>
    <w:rsid w:val="002A5BAE"/>
    <w:rsid w:val="002A6113"/>
    <w:rsid w:val="002A674B"/>
    <w:rsid w:val="002B19CE"/>
    <w:rsid w:val="002B1CF3"/>
    <w:rsid w:val="002B2332"/>
    <w:rsid w:val="002B6F2B"/>
    <w:rsid w:val="002B753D"/>
    <w:rsid w:val="002C1904"/>
    <w:rsid w:val="002D3EFC"/>
    <w:rsid w:val="002E31FA"/>
    <w:rsid w:val="002E4119"/>
    <w:rsid w:val="002F06A8"/>
    <w:rsid w:val="002F5020"/>
    <w:rsid w:val="002F7C76"/>
    <w:rsid w:val="002F7E2E"/>
    <w:rsid w:val="003004DD"/>
    <w:rsid w:val="00301A72"/>
    <w:rsid w:val="0030699F"/>
    <w:rsid w:val="003069D7"/>
    <w:rsid w:val="00306DFC"/>
    <w:rsid w:val="00311F3C"/>
    <w:rsid w:val="003202F8"/>
    <w:rsid w:val="00323A9F"/>
    <w:rsid w:val="003244CA"/>
    <w:rsid w:val="003246D3"/>
    <w:rsid w:val="0032513E"/>
    <w:rsid w:val="00330A90"/>
    <w:rsid w:val="003368AD"/>
    <w:rsid w:val="0034147C"/>
    <w:rsid w:val="00342914"/>
    <w:rsid w:val="00343F7F"/>
    <w:rsid w:val="00344765"/>
    <w:rsid w:val="00344E74"/>
    <w:rsid w:val="00346F4D"/>
    <w:rsid w:val="00356D16"/>
    <w:rsid w:val="003578A0"/>
    <w:rsid w:val="00361F9A"/>
    <w:rsid w:val="00363F7E"/>
    <w:rsid w:val="00380F6B"/>
    <w:rsid w:val="00384356"/>
    <w:rsid w:val="0038579E"/>
    <w:rsid w:val="00386290"/>
    <w:rsid w:val="00391DE9"/>
    <w:rsid w:val="00395BF0"/>
    <w:rsid w:val="003A0229"/>
    <w:rsid w:val="003A4167"/>
    <w:rsid w:val="003A5F8D"/>
    <w:rsid w:val="003A614F"/>
    <w:rsid w:val="003A7AF7"/>
    <w:rsid w:val="003B3997"/>
    <w:rsid w:val="003C4407"/>
    <w:rsid w:val="003D0CDA"/>
    <w:rsid w:val="003D1FA3"/>
    <w:rsid w:val="003D2459"/>
    <w:rsid w:val="003D5A5E"/>
    <w:rsid w:val="003E1673"/>
    <w:rsid w:val="003E1849"/>
    <w:rsid w:val="003E2D50"/>
    <w:rsid w:val="003E4CEC"/>
    <w:rsid w:val="003F517E"/>
    <w:rsid w:val="00401E55"/>
    <w:rsid w:val="00407EDB"/>
    <w:rsid w:val="00407FF6"/>
    <w:rsid w:val="00411EDD"/>
    <w:rsid w:val="0041279D"/>
    <w:rsid w:val="00413C59"/>
    <w:rsid w:val="004163ED"/>
    <w:rsid w:val="00416B98"/>
    <w:rsid w:val="00423F40"/>
    <w:rsid w:val="00424779"/>
    <w:rsid w:val="00431157"/>
    <w:rsid w:val="0043240B"/>
    <w:rsid w:val="00432461"/>
    <w:rsid w:val="0043370F"/>
    <w:rsid w:val="004368B6"/>
    <w:rsid w:val="004375AF"/>
    <w:rsid w:val="00445377"/>
    <w:rsid w:val="00457A62"/>
    <w:rsid w:val="00463235"/>
    <w:rsid w:val="004632BE"/>
    <w:rsid w:val="00465231"/>
    <w:rsid w:val="004655A7"/>
    <w:rsid w:val="00465644"/>
    <w:rsid w:val="004739B6"/>
    <w:rsid w:val="00481B4A"/>
    <w:rsid w:val="004901AB"/>
    <w:rsid w:val="0049178A"/>
    <w:rsid w:val="004949C5"/>
    <w:rsid w:val="004A1313"/>
    <w:rsid w:val="004A5A8E"/>
    <w:rsid w:val="004B5061"/>
    <w:rsid w:val="004B587E"/>
    <w:rsid w:val="004B59B0"/>
    <w:rsid w:val="004B5A94"/>
    <w:rsid w:val="004D4E2A"/>
    <w:rsid w:val="004D636E"/>
    <w:rsid w:val="004E125C"/>
    <w:rsid w:val="004F21D7"/>
    <w:rsid w:val="004F43AC"/>
    <w:rsid w:val="004F7803"/>
    <w:rsid w:val="004F78D2"/>
    <w:rsid w:val="00507DAF"/>
    <w:rsid w:val="00512D44"/>
    <w:rsid w:val="005132E8"/>
    <w:rsid w:val="00520500"/>
    <w:rsid w:val="00521D2D"/>
    <w:rsid w:val="005252DD"/>
    <w:rsid w:val="00534C47"/>
    <w:rsid w:val="005364B6"/>
    <w:rsid w:val="00536D99"/>
    <w:rsid w:val="00540475"/>
    <w:rsid w:val="0054418F"/>
    <w:rsid w:val="005449B3"/>
    <w:rsid w:val="00544F9D"/>
    <w:rsid w:val="0054685C"/>
    <w:rsid w:val="00546937"/>
    <w:rsid w:val="00547A02"/>
    <w:rsid w:val="00550AFF"/>
    <w:rsid w:val="00550EBC"/>
    <w:rsid w:val="00552D39"/>
    <w:rsid w:val="00553497"/>
    <w:rsid w:val="00554F0F"/>
    <w:rsid w:val="00561833"/>
    <w:rsid w:val="005639D6"/>
    <w:rsid w:val="00566446"/>
    <w:rsid w:val="00566714"/>
    <w:rsid w:val="005669FE"/>
    <w:rsid w:val="0056771C"/>
    <w:rsid w:val="005711F1"/>
    <w:rsid w:val="00576470"/>
    <w:rsid w:val="00576678"/>
    <w:rsid w:val="00580B35"/>
    <w:rsid w:val="0058311A"/>
    <w:rsid w:val="00583B08"/>
    <w:rsid w:val="00584387"/>
    <w:rsid w:val="00586857"/>
    <w:rsid w:val="00586B26"/>
    <w:rsid w:val="00591AE5"/>
    <w:rsid w:val="005A0620"/>
    <w:rsid w:val="005A122F"/>
    <w:rsid w:val="005A2940"/>
    <w:rsid w:val="005A4751"/>
    <w:rsid w:val="005A6FCD"/>
    <w:rsid w:val="005B4AA9"/>
    <w:rsid w:val="005B5535"/>
    <w:rsid w:val="005B7183"/>
    <w:rsid w:val="005C0B09"/>
    <w:rsid w:val="005C371C"/>
    <w:rsid w:val="005C5F87"/>
    <w:rsid w:val="005D10C2"/>
    <w:rsid w:val="005E138D"/>
    <w:rsid w:val="005E6970"/>
    <w:rsid w:val="005E6B53"/>
    <w:rsid w:val="005F09D9"/>
    <w:rsid w:val="005F09FC"/>
    <w:rsid w:val="005F605A"/>
    <w:rsid w:val="0060025D"/>
    <w:rsid w:val="00600DB7"/>
    <w:rsid w:val="00600E26"/>
    <w:rsid w:val="0060169B"/>
    <w:rsid w:val="006068FD"/>
    <w:rsid w:val="00615EC3"/>
    <w:rsid w:val="0061602E"/>
    <w:rsid w:val="006179AF"/>
    <w:rsid w:val="00630629"/>
    <w:rsid w:val="00631CD8"/>
    <w:rsid w:val="00633D37"/>
    <w:rsid w:val="00644329"/>
    <w:rsid w:val="00644BCE"/>
    <w:rsid w:val="006516AC"/>
    <w:rsid w:val="00654921"/>
    <w:rsid w:val="00662998"/>
    <w:rsid w:val="006642C6"/>
    <w:rsid w:val="00665319"/>
    <w:rsid w:val="00665755"/>
    <w:rsid w:val="006673FA"/>
    <w:rsid w:val="00676D11"/>
    <w:rsid w:val="00677C8B"/>
    <w:rsid w:val="006802F8"/>
    <w:rsid w:val="00681AEA"/>
    <w:rsid w:val="00684C2A"/>
    <w:rsid w:val="006922DF"/>
    <w:rsid w:val="00692381"/>
    <w:rsid w:val="00692CBC"/>
    <w:rsid w:val="006939AC"/>
    <w:rsid w:val="006939CD"/>
    <w:rsid w:val="006945B6"/>
    <w:rsid w:val="00695519"/>
    <w:rsid w:val="00696967"/>
    <w:rsid w:val="006A17CE"/>
    <w:rsid w:val="006A2DE0"/>
    <w:rsid w:val="006A45DC"/>
    <w:rsid w:val="006A495B"/>
    <w:rsid w:val="006A4AFA"/>
    <w:rsid w:val="006A6256"/>
    <w:rsid w:val="006A753D"/>
    <w:rsid w:val="006B0BB8"/>
    <w:rsid w:val="006B0D57"/>
    <w:rsid w:val="006B4841"/>
    <w:rsid w:val="006B51DF"/>
    <w:rsid w:val="006C0800"/>
    <w:rsid w:val="006C1C78"/>
    <w:rsid w:val="006C5A95"/>
    <w:rsid w:val="006C6D79"/>
    <w:rsid w:val="006D2B11"/>
    <w:rsid w:val="006D2F4D"/>
    <w:rsid w:val="006E43DB"/>
    <w:rsid w:val="006E6B51"/>
    <w:rsid w:val="006E7AC5"/>
    <w:rsid w:val="006F031B"/>
    <w:rsid w:val="006F08A0"/>
    <w:rsid w:val="006F1A9C"/>
    <w:rsid w:val="006F1E05"/>
    <w:rsid w:val="006F2CD9"/>
    <w:rsid w:val="006F51A7"/>
    <w:rsid w:val="006F666C"/>
    <w:rsid w:val="006F7EEF"/>
    <w:rsid w:val="007004FD"/>
    <w:rsid w:val="00700D64"/>
    <w:rsid w:val="00701FE9"/>
    <w:rsid w:val="00704A0F"/>
    <w:rsid w:val="00704C41"/>
    <w:rsid w:val="007061E3"/>
    <w:rsid w:val="007100E0"/>
    <w:rsid w:val="00711042"/>
    <w:rsid w:val="007140DD"/>
    <w:rsid w:val="00714DC0"/>
    <w:rsid w:val="00715C0C"/>
    <w:rsid w:val="00721994"/>
    <w:rsid w:val="00732241"/>
    <w:rsid w:val="007327F8"/>
    <w:rsid w:val="00735E1A"/>
    <w:rsid w:val="007377DB"/>
    <w:rsid w:val="0073789B"/>
    <w:rsid w:val="00744386"/>
    <w:rsid w:val="007445B0"/>
    <w:rsid w:val="00744C7E"/>
    <w:rsid w:val="0075035A"/>
    <w:rsid w:val="00750C72"/>
    <w:rsid w:val="00752BB6"/>
    <w:rsid w:val="00753D03"/>
    <w:rsid w:val="0076166F"/>
    <w:rsid w:val="00766BC1"/>
    <w:rsid w:val="007734BF"/>
    <w:rsid w:val="00774D6D"/>
    <w:rsid w:val="00781CE0"/>
    <w:rsid w:val="007821D4"/>
    <w:rsid w:val="007853D9"/>
    <w:rsid w:val="00787E24"/>
    <w:rsid w:val="00790306"/>
    <w:rsid w:val="00790FF7"/>
    <w:rsid w:val="00796B67"/>
    <w:rsid w:val="007A224F"/>
    <w:rsid w:val="007B099E"/>
    <w:rsid w:val="007B0A8D"/>
    <w:rsid w:val="007B0CA7"/>
    <w:rsid w:val="007B2214"/>
    <w:rsid w:val="007B3543"/>
    <w:rsid w:val="007B45C3"/>
    <w:rsid w:val="007B52DE"/>
    <w:rsid w:val="007C58AE"/>
    <w:rsid w:val="007C7460"/>
    <w:rsid w:val="007D51B6"/>
    <w:rsid w:val="007D59EB"/>
    <w:rsid w:val="007E1C76"/>
    <w:rsid w:val="007E4EB3"/>
    <w:rsid w:val="007F104B"/>
    <w:rsid w:val="007F1371"/>
    <w:rsid w:val="007F64F1"/>
    <w:rsid w:val="007F72C9"/>
    <w:rsid w:val="00800617"/>
    <w:rsid w:val="00801614"/>
    <w:rsid w:val="00807947"/>
    <w:rsid w:val="0081020A"/>
    <w:rsid w:val="00810AC5"/>
    <w:rsid w:val="0081166B"/>
    <w:rsid w:val="00815BE0"/>
    <w:rsid w:val="00816780"/>
    <w:rsid w:val="0082109B"/>
    <w:rsid w:val="008217EB"/>
    <w:rsid w:val="00821FE5"/>
    <w:rsid w:val="00824AC6"/>
    <w:rsid w:val="00835048"/>
    <w:rsid w:val="008379F5"/>
    <w:rsid w:val="00842B11"/>
    <w:rsid w:val="00845B59"/>
    <w:rsid w:val="0085263F"/>
    <w:rsid w:val="00853ED5"/>
    <w:rsid w:val="00860082"/>
    <w:rsid w:val="008654BE"/>
    <w:rsid w:val="008721A6"/>
    <w:rsid w:val="0087433B"/>
    <w:rsid w:val="00881364"/>
    <w:rsid w:val="008843B6"/>
    <w:rsid w:val="008855D8"/>
    <w:rsid w:val="008856A3"/>
    <w:rsid w:val="00894619"/>
    <w:rsid w:val="00894FB1"/>
    <w:rsid w:val="008A3E47"/>
    <w:rsid w:val="008A6244"/>
    <w:rsid w:val="008A7D58"/>
    <w:rsid w:val="008B096C"/>
    <w:rsid w:val="008B39AA"/>
    <w:rsid w:val="008B3AB5"/>
    <w:rsid w:val="008C17F4"/>
    <w:rsid w:val="008C260A"/>
    <w:rsid w:val="008C2B3C"/>
    <w:rsid w:val="008D0A32"/>
    <w:rsid w:val="008D6E73"/>
    <w:rsid w:val="008D7C98"/>
    <w:rsid w:val="008E2CA0"/>
    <w:rsid w:val="008E471A"/>
    <w:rsid w:val="008E53E4"/>
    <w:rsid w:val="008E6471"/>
    <w:rsid w:val="008F045B"/>
    <w:rsid w:val="008F14C5"/>
    <w:rsid w:val="008F1A10"/>
    <w:rsid w:val="00902646"/>
    <w:rsid w:val="00903BB4"/>
    <w:rsid w:val="00906437"/>
    <w:rsid w:val="009101A8"/>
    <w:rsid w:val="00920AAD"/>
    <w:rsid w:val="0092342E"/>
    <w:rsid w:val="00924DB8"/>
    <w:rsid w:val="00933E22"/>
    <w:rsid w:val="00934BF2"/>
    <w:rsid w:val="00936950"/>
    <w:rsid w:val="00937995"/>
    <w:rsid w:val="00947326"/>
    <w:rsid w:val="00950599"/>
    <w:rsid w:val="0095167B"/>
    <w:rsid w:val="0095227C"/>
    <w:rsid w:val="00955CF5"/>
    <w:rsid w:val="00956153"/>
    <w:rsid w:val="0096076A"/>
    <w:rsid w:val="00961BEF"/>
    <w:rsid w:val="009645E7"/>
    <w:rsid w:val="0096475A"/>
    <w:rsid w:val="00970524"/>
    <w:rsid w:val="009711BB"/>
    <w:rsid w:val="009711BD"/>
    <w:rsid w:val="009732FB"/>
    <w:rsid w:val="0097486B"/>
    <w:rsid w:val="00975904"/>
    <w:rsid w:val="0098031B"/>
    <w:rsid w:val="00986463"/>
    <w:rsid w:val="00986D45"/>
    <w:rsid w:val="009930DA"/>
    <w:rsid w:val="00994D9C"/>
    <w:rsid w:val="00995C0A"/>
    <w:rsid w:val="00996078"/>
    <w:rsid w:val="00996C4E"/>
    <w:rsid w:val="009A3DE8"/>
    <w:rsid w:val="009A7E3E"/>
    <w:rsid w:val="009B1FC2"/>
    <w:rsid w:val="009B5340"/>
    <w:rsid w:val="009B5787"/>
    <w:rsid w:val="009C6092"/>
    <w:rsid w:val="009C6B53"/>
    <w:rsid w:val="009C6F24"/>
    <w:rsid w:val="009D132A"/>
    <w:rsid w:val="009D1F82"/>
    <w:rsid w:val="009D274B"/>
    <w:rsid w:val="009E443B"/>
    <w:rsid w:val="009E6E45"/>
    <w:rsid w:val="009E72DF"/>
    <w:rsid w:val="009F3722"/>
    <w:rsid w:val="009F45C9"/>
    <w:rsid w:val="009F6E5A"/>
    <w:rsid w:val="00A00D26"/>
    <w:rsid w:val="00A01814"/>
    <w:rsid w:val="00A0311A"/>
    <w:rsid w:val="00A07BD1"/>
    <w:rsid w:val="00A1350C"/>
    <w:rsid w:val="00A13C57"/>
    <w:rsid w:val="00A144E8"/>
    <w:rsid w:val="00A21DC3"/>
    <w:rsid w:val="00A2502D"/>
    <w:rsid w:val="00A25D2E"/>
    <w:rsid w:val="00A2680C"/>
    <w:rsid w:val="00A30EBD"/>
    <w:rsid w:val="00A354B2"/>
    <w:rsid w:val="00A4030B"/>
    <w:rsid w:val="00A43196"/>
    <w:rsid w:val="00A46064"/>
    <w:rsid w:val="00A47A14"/>
    <w:rsid w:val="00A52C1C"/>
    <w:rsid w:val="00A54AC6"/>
    <w:rsid w:val="00A554BE"/>
    <w:rsid w:val="00A62E06"/>
    <w:rsid w:val="00A64A25"/>
    <w:rsid w:val="00A675C4"/>
    <w:rsid w:val="00A7271B"/>
    <w:rsid w:val="00A77530"/>
    <w:rsid w:val="00A80C51"/>
    <w:rsid w:val="00A8317B"/>
    <w:rsid w:val="00A877A5"/>
    <w:rsid w:val="00A93173"/>
    <w:rsid w:val="00A9461C"/>
    <w:rsid w:val="00A946B0"/>
    <w:rsid w:val="00A964E2"/>
    <w:rsid w:val="00AA108F"/>
    <w:rsid w:val="00AA4BE5"/>
    <w:rsid w:val="00AB03BB"/>
    <w:rsid w:val="00AB2F47"/>
    <w:rsid w:val="00AB47EF"/>
    <w:rsid w:val="00AB610D"/>
    <w:rsid w:val="00AC477F"/>
    <w:rsid w:val="00AC499A"/>
    <w:rsid w:val="00AC504D"/>
    <w:rsid w:val="00AD13FA"/>
    <w:rsid w:val="00AD3DEC"/>
    <w:rsid w:val="00AE018D"/>
    <w:rsid w:val="00AE0593"/>
    <w:rsid w:val="00AE1C10"/>
    <w:rsid w:val="00AE7794"/>
    <w:rsid w:val="00AF3835"/>
    <w:rsid w:val="00AF47B1"/>
    <w:rsid w:val="00AF73FE"/>
    <w:rsid w:val="00AF7E19"/>
    <w:rsid w:val="00B025A3"/>
    <w:rsid w:val="00B04A25"/>
    <w:rsid w:val="00B04D8F"/>
    <w:rsid w:val="00B07524"/>
    <w:rsid w:val="00B11001"/>
    <w:rsid w:val="00B121B6"/>
    <w:rsid w:val="00B125CD"/>
    <w:rsid w:val="00B15424"/>
    <w:rsid w:val="00B16260"/>
    <w:rsid w:val="00B22957"/>
    <w:rsid w:val="00B32C89"/>
    <w:rsid w:val="00B3461D"/>
    <w:rsid w:val="00B424E2"/>
    <w:rsid w:val="00B42D63"/>
    <w:rsid w:val="00B45A55"/>
    <w:rsid w:val="00B47021"/>
    <w:rsid w:val="00B65D51"/>
    <w:rsid w:val="00B66474"/>
    <w:rsid w:val="00B67716"/>
    <w:rsid w:val="00B72233"/>
    <w:rsid w:val="00B80346"/>
    <w:rsid w:val="00B91C32"/>
    <w:rsid w:val="00B956BE"/>
    <w:rsid w:val="00B9619B"/>
    <w:rsid w:val="00B97998"/>
    <w:rsid w:val="00BA1075"/>
    <w:rsid w:val="00BA1B3A"/>
    <w:rsid w:val="00BA2E4F"/>
    <w:rsid w:val="00BA30D2"/>
    <w:rsid w:val="00BA573B"/>
    <w:rsid w:val="00BA608F"/>
    <w:rsid w:val="00BB4C82"/>
    <w:rsid w:val="00BB57A9"/>
    <w:rsid w:val="00BB65A4"/>
    <w:rsid w:val="00BB7A0C"/>
    <w:rsid w:val="00BC735F"/>
    <w:rsid w:val="00BC7EB2"/>
    <w:rsid w:val="00BD1257"/>
    <w:rsid w:val="00BD301F"/>
    <w:rsid w:val="00BD6543"/>
    <w:rsid w:val="00BD685A"/>
    <w:rsid w:val="00BE1768"/>
    <w:rsid w:val="00BE491D"/>
    <w:rsid w:val="00BF30DC"/>
    <w:rsid w:val="00BF640E"/>
    <w:rsid w:val="00BF78A9"/>
    <w:rsid w:val="00C04048"/>
    <w:rsid w:val="00C04946"/>
    <w:rsid w:val="00C06C60"/>
    <w:rsid w:val="00C10AD9"/>
    <w:rsid w:val="00C258DE"/>
    <w:rsid w:val="00C26EE9"/>
    <w:rsid w:val="00C30956"/>
    <w:rsid w:val="00C328A3"/>
    <w:rsid w:val="00C33CDE"/>
    <w:rsid w:val="00C3603E"/>
    <w:rsid w:val="00C3797C"/>
    <w:rsid w:val="00C37A51"/>
    <w:rsid w:val="00C37DAF"/>
    <w:rsid w:val="00C41689"/>
    <w:rsid w:val="00C5104B"/>
    <w:rsid w:val="00C5197F"/>
    <w:rsid w:val="00C619BC"/>
    <w:rsid w:val="00C63577"/>
    <w:rsid w:val="00C63F26"/>
    <w:rsid w:val="00C65BF2"/>
    <w:rsid w:val="00C709A6"/>
    <w:rsid w:val="00C741A2"/>
    <w:rsid w:val="00C74513"/>
    <w:rsid w:val="00C755BA"/>
    <w:rsid w:val="00C76BD6"/>
    <w:rsid w:val="00C823D1"/>
    <w:rsid w:val="00C867A7"/>
    <w:rsid w:val="00C92E0F"/>
    <w:rsid w:val="00C93BCB"/>
    <w:rsid w:val="00C95662"/>
    <w:rsid w:val="00C95F82"/>
    <w:rsid w:val="00CA3091"/>
    <w:rsid w:val="00CA4BEC"/>
    <w:rsid w:val="00CB0048"/>
    <w:rsid w:val="00CB1645"/>
    <w:rsid w:val="00CB4FD6"/>
    <w:rsid w:val="00CC01B2"/>
    <w:rsid w:val="00CC01C7"/>
    <w:rsid w:val="00CD0AE6"/>
    <w:rsid w:val="00CE17EB"/>
    <w:rsid w:val="00CE28B0"/>
    <w:rsid w:val="00CE2F13"/>
    <w:rsid w:val="00CE71C5"/>
    <w:rsid w:val="00CE7442"/>
    <w:rsid w:val="00CF460A"/>
    <w:rsid w:val="00CF7964"/>
    <w:rsid w:val="00D0355D"/>
    <w:rsid w:val="00D066DF"/>
    <w:rsid w:val="00D06828"/>
    <w:rsid w:val="00D06C21"/>
    <w:rsid w:val="00D100A9"/>
    <w:rsid w:val="00D12BBB"/>
    <w:rsid w:val="00D16E45"/>
    <w:rsid w:val="00D24BB5"/>
    <w:rsid w:val="00D24FC8"/>
    <w:rsid w:val="00D263AD"/>
    <w:rsid w:val="00D300F6"/>
    <w:rsid w:val="00D35B61"/>
    <w:rsid w:val="00D41713"/>
    <w:rsid w:val="00D436D1"/>
    <w:rsid w:val="00D43E4D"/>
    <w:rsid w:val="00D46D53"/>
    <w:rsid w:val="00D47067"/>
    <w:rsid w:val="00D5185C"/>
    <w:rsid w:val="00D54992"/>
    <w:rsid w:val="00D614E5"/>
    <w:rsid w:val="00D63E66"/>
    <w:rsid w:val="00D64694"/>
    <w:rsid w:val="00D65833"/>
    <w:rsid w:val="00D66C8C"/>
    <w:rsid w:val="00D7301C"/>
    <w:rsid w:val="00D81F4C"/>
    <w:rsid w:val="00D913C5"/>
    <w:rsid w:val="00D929E1"/>
    <w:rsid w:val="00D9513D"/>
    <w:rsid w:val="00DA2B71"/>
    <w:rsid w:val="00DA5C63"/>
    <w:rsid w:val="00DB250D"/>
    <w:rsid w:val="00DB27A8"/>
    <w:rsid w:val="00DB463A"/>
    <w:rsid w:val="00DB4905"/>
    <w:rsid w:val="00DB59F3"/>
    <w:rsid w:val="00DB64F3"/>
    <w:rsid w:val="00DB69C1"/>
    <w:rsid w:val="00DC2500"/>
    <w:rsid w:val="00DC2997"/>
    <w:rsid w:val="00DD3D59"/>
    <w:rsid w:val="00DD5CE2"/>
    <w:rsid w:val="00DD6286"/>
    <w:rsid w:val="00DD75E1"/>
    <w:rsid w:val="00DD76B0"/>
    <w:rsid w:val="00DD7B64"/>
    <w:rsid w:val="00DD7D4F"/>
    <w:rsid w:val="00DE330D"/>
    <w:rsid w:val="00DF05D8"/>
    <w:rsid w:val="00DF165E"/>
    <w:rsid w:val="00DF184A"/>
    <w:rsid w:val="00DF38D5"/>
    <w:rsid w:val="00DF5013"/>
    <w:rsid w:val="00DF55C8"/>
    <w:rsid w:val="00DF6065"/>
    <w:rsid w:val="00DF624F"/>
    <w:rsid w:val="00DF75D1"/>
    <w:rsid w:val="00DF798D"/>
    <w:rsid w:val="00E00EE7"/>
    <w:rsid w:val="00E04D65"/>
    <w:rsid w:val="00E11BF4"/>
    <w:rsid w:val="00E17D7A"/>
    <w:rsid w:val="00E20682"/>
    <w:rsid w:val="00E20DA1"/>
    <w:rsid w:val="00E21C73"/>
    <w:rsid w:val="00E225C9"/>
    <w:rsid w:val="00E243D6"/>
    <w:rsid w:val="00E25405"/>
    <w:rsid w:val="00E25D59"/>
    <w:rsid w:val="00E31704"/>
    <w:rsid w:val="00E35C19"/>
    <w:rsid w:val="00E37402"/>
    <w:rsid w:val="00E37D1E"/>
    <w:rsid w:val="00E40568"/>
    <w:rsid w:val="00E42676"/>
    <w:rsid w:val="00E44539"/>
    <w:rsid w:val="00E45212"/>
    <w:rsid w:val="00E51B91"/>
    <w:rsid w:val="00E52293"/>
    <w:rsid w:val="00E5524F"/>
    <w:rsid w:val="00E5535F"/>
    <w:rsid w:val="00E55922"/>
    <w:rsid w:val="00E576BF"/>
    <w:rsid w:val="00E57D8D"/>
    <w:rsid w:val="00E64213"/>
    <w:rsid w:val="00E65466"/>
    <w:rsid w:val="00E6745A"/>
    <w:rsid w:val="00E70D07"/>
    <w:rsid w:val="00E715B5"/>
    <w:rsid w:val="00E718EE"/>
    <w:rsid w:val="00E71F29"/>
    <w:rsid w:val="00E74451"/>
    <w:rsid w:val="00E8155C"/>
    <w:rsid w:val="00E84D3D"/>
    <w:rsid w:val="00E85398"/>
    <w:rsid w:val="00E9427E"/>
    <w:rsid w:val="00E946D7"/>
    <w:rsid w:val="00EA0301"/>
    <w:rsid w:val="00EA34A3"/>
    <w:rsid w:val="00EA4D9E"/>
    <w:rsid w:val="00EA7BF4"/>
    <w:rsid w:val="00EC6307"/>
    <w:rsid w:val="00ED108B"/>
    <w:rsid w:val="00ED1205"/>
    <w:rsid w:val="00ED1F33"/>
    <w:rsid w:val="00ED2195"/>
    <w:rsid w:val="00ED3702"/>
    <w:rsid w:val="00ED441F"/>
    <w:rsid w:val="00ED6792"/>
    <w:rsid w:val="00ED6A60"/>
    <w:rsid w:val="00ED7ED6"/>
    <w:rsid w:val="00EE00DE"/>
    <w:rsid w:val="00EE3FBD"/>
    <w:rsid w:val="00EE4EC0"/>
    <w:rsid w:val="00EE5A97"/>
    <w:rsid w:val="00EE6C25"/>
    <w:rsid w:val="00EF1BE2"/>
    <w:rsid w:val="00EF7455"/>
    <w:rsid w:val="00F036A7"/>
    <w:rsid w:val="00F04F3C"/>
    <w:rsid w:val="00F06C76"/>
    <w:rsid w:val="00F106FA"/>
    <w:rsid w:val="00F268EE"/>
    <w:rsid w:val="00F30A4D"/>
    <w:rsid w:val="00F30ACE"/>
    <w:rsid w:val="00F31250"/>
    <w:rsid w:val="00F4010F"/>
    <w:rsid w:val="00F44A98"/>
    <w:rsid w:val="00F46447"/>
    <w:rsid w:val="00F47331"/>
    <w:rsid w:val="00F5050E"/>
    <w:rsid w:val="00F5140B"/>
    <w:rsid w:val="00F51E37"/>
    <w:rsid w:val="00F524AE"/>
    <w:rsid w:val="00F60746"/>
    <w:rsid w:val="00F61204"/>
    <w:rsid w:val="00F612F4"/>
    <w:rsid w:val="00F674D1"/>
    <w:rsid w:val="00F71915"/>
    <w:rsid w:val="00F722CA"/>
    <w:rsid w:val="00F727C9"/>
    <w:rsid w:val="00F744B5"/>
    <w:rsid w:val="00F76FEA"/>
    <w:rsid w:val="00F82EA2"/>
    <w:rsid w:val="00F832EA"/>
    <w:rsid w:val="00F859B4"/>
    <w:rsid w:val="00F86392"/>
    <w:rsid w:val="00F9039B"/>
    <w:rsid w:val="00F92997"/>
    <w:rsid w:val="00F92A11"/>
    <w:rsid w:val="00F93335"/>
    <w:rsid w:val="00FA235E"/>
    <w:rsid w:val="00FA2E52"/>
    <w:rsid w:val="00FA3E0C"/>
    <w:rsid w:val="00FA4277"/>
    <w:rsid w:val="00FB7EC1"/>
    <w:rsid w:val="00FC1EA3"/>
    <w:rsid w:val="00FC2D78"/>
    <w:rsid w:val="00FD3532"/>
    <w:rsid w:val="00FD4E56"/>
    <w:rsid w:val="00FD4F57"/>
    <w:rsid w:val="00FE13A4"/>
    <w:rsid w:val="00FE3A91"/>
    <w:rsid w:val="00FF4A2E"/>
    <w:rsid w:val="00FF74E3"/>
    <w:rsid w:val="0165226E"/>
    <w:rsid w:val="01C812F9"/>
    <w:rsid w:val="01FB0577"/>
    <w:rsid w:val="02013399"/>
    <w:rsid w:val="020B02E0"/>
    <w:rsid w:val="02D52EEC"/>
    <w:rsid w:val="041C1A4F"/>
    <w:rsid w:val="048E56D2"/>
    <w:rsid w:val="04A4160A"/>
    <w:rsid w:val="054D2CF1"/>
    <w:rsid w:val="05544854"/>
    <w:rsid w:val="06660CAF"/>
    <w:rsid w:val="068D33AD"/>
    <w:rsid w:val="080147B8"/>
    <w:rsid w:val="08C575D5"/>
    <w:rsid w:val="09400B5A"/>
    <w:rsid w:val="09C53944"/>
    <w:rsid w:val="0AF22E43"/>
    <w:rsid w:val="0B9D354B"/>
    <w:rsid w:val="0C197F77"/>
    <w:rsid w:val="0C4A6383"/>
    <w:rsid w:val="0CB47CA0"/>
    <w:rsid w:val="0CFA4B14"/>
    <w:rsid w:val="0D74100F"/>
    <w:rsid w:val="0D7C2C0D"/>
    <w:rsid w:val="0E7D49E2"/>
    <w:rsid w:val="0F102DE9"/>
    <w:rsid w:val="0F5764BE"/>
    <w:rsid w:val="0F9909B9"/>
    <w:rsid w:val="105B0B5E"/>
    <w:rsid w:val="1087497A"/>
    <w:rsid w:val="113D7CB3"/>
    <w:rsid w:val="12112ECF"/>
    <w:rsid w:val="121A12F9"/>
    <w:rsid w:val="129A3AA9"/>
    <w:rsid w:val="13615C0B"/>
    <w:rsid w:val="143E4134"/>
    <w:rsid w:val="151F011C"/>
    <w:rsid w:val="15AF400B"/>
    <w:rsid w:val="1635229C"/>
    <w:rsid w:val="172F4AF3"/>
    <w:rsid w:val="174011C8"/>
    <w:rsid w:val="176201D3"/>
    <w:rsid w:val="19925EF3"/>
    <w:rsid w:val="1BBC51E7"/>
    <w:rsid w:val="1D0700CA"/>
    <w:rsid w:val="1D121109"/>
    <w:rsid w:val="1E14059F"/>
    <w:rsid w:val="1EC44748"/>
    <w:rsid w:val="1EF74148"/>
    <w:rsid w:val="1F6B3394"/>
    <w:rsid w:val="1F930A9A"/>
    <w:rsid w:val="20D04755"/>
    <w:rsid w:val="213827F6"/>
    <w:rsid w:val="219F511C"/>
    <w:rsid w:val="234D2E95"/>
    <w:rsid w:val="23F073B8"/>
    <w:rsid w:val="24D13076"/>
    <w:rsid w:val="2531780F"/>
    <w:rsid w:val="262B7192"/>
    <w:rsid w:val="26883BA3"/>
    <w:rsid w:val="272E4104"/>
    <w:rsid w:val="287F19B8"/>
    <w:rsid w:val="289A51D2"/>
    <w:rsid w:val="2CE164FD"/>
    <w:rsid w:val="2CFC7225"/>
    <w:rsid w:val="2D3447B9"/>
    <w:rsid w:val="2DB26F39"/>
    <w:rsid w:val="2E6F28C9"/>
    <w:rsid w:val="2F8C17B0"/>
    <w:rsid w:val="303B24C1"/>
    <w:rsid w:val="307D41D3"/>
    <w:rsid w:val="32DA038C"/>
    <w:rsid w:val="32E97DF4"/>
    <w:rsid w:val="33150BE9"/>
    <w:rsid w:val="343148F7"/>
    <w:rsid w:val="34B04D3C"/>
    <w:rsid w:val="360D28AC"/>
    <w:rsid w:val="375E72FD"/>
    <w:rsid w:val="39E1537E"/>
    <w:rsid w:val="3AE1503D"/>
    <w:rsid w:val="3AF9033F"/>
    <w:rsid w:val="3BC00F5F"/>
    <w:rsid w:val="3CCF1E09"/>
    <w:rsid w:val="3EA05E83"/>
    <w:rsid w:val="3EEA117C"/>
    <w:rsid w:val="409902C9"/>
    <w:rsid w:val="41F66627"/>
    <w:rsid w:val="41FF6CEC"/>
    <w:rsid w:val="434751BB"/>
    <w:rsid w:val="44CA0F93"/>
    <w:rsid w:val="45A9457F"/>
    <w:rsid w:val="46616067"/>
    <w:rsid w:val="469B3D5F"/>
    <w:rsid w:val="479556D4"/>
    <w:rsid w:val="482A386B"/>
    <w:rsid w:val="4881207D"/>
    <w:rsid w:val="497C50C6"/>
    <w:rsid w:val="4A56522E"/>
    <w:rsid w:val="4A852E0A"/>
    <w:rsid w:val="4AFF3541"/>
    <w:rsid w:val="4B33231E"/>
    <w:rsid w:val="4B9A3BD8"/>
    <w:rsid w:val="4C322E61"/>
    <w:rsid w:val="4C8E162A"/>
    <w:rsid w:val="4CF06AFC"/>
    <w:rsid w:val="4D670870"/>
    <w:rsid w:val="4D9C7AE5"/>
    <w:rsid w:val="4ED66D25"/>
    <w:rsid w:val="4F9667B6"/>
    <w:rsid w:val="50352514"/>
    <w:rsid w:val="51880C53"/>
    <w:rsid w:val="56AE74DC"/>
    <w:rsid w:val="57251963"/>
    <w:rsid w:val="57EE0391"/>
    <w:rsid w:val="58B83333"/>
    <w:rsid w:val="58DF25D2"/>
    <w:rsid w:val="59111428"/>
    <w:rsid w:val="5A694EDD"/>
    <w:rsid w:val="5C05333F"/>
    <w:rsid w:val="5C05719D"/>
    <w:rsid w:val="5CC91FAF"/>
    <w:rsid w:val="5D75415B"/>
    <w:rsid w:val="5D7F1C90"/>
    <w:rsid w:val="5EE017FC"/>
    <w:rsid w:val="5EE66FF1"/>
    <w:rsid w:val="5F951C68"/>
    <w:rsid w:val="5FD27396"/>
    <w:rsid w:val="61FC6AFE"/>
    <w:rsid w:val="625D7388"/>
    <w:rsid w:val="626970D8"/>
    <w:rsid w:val="62AF477F"/>
    <w:rsid w:val="633F39EA"/>
    <w:rsid w:val="638502BE"/>
    <w:rsid w:val="64587CCF"/>
    <w:rsid w:val="651E0AB9"/>
    <w:rsid w:val="657A6F06"/>
    <w:rsid w:val="659A1083"/>
    <w:rsid w:val="665054A9"/>
    <w:rsid w:val="688D0104"/>
    <w:rsid w:val="68F243AF"/>
    <w:rsid w:val="694109F5"/>
    <w:rsid w:val="69BA15C7"/>
    <w:rsid w:val="6A250D69"/>
    <w:rsid w:val="6A39310A"/>
    <w:rsid w:val="6A8709D2"/>
    <w:rsid w:val="6AB05757"/>
    <w:rsid w:val="6C6638C8"/>
    <w:rsid w:val="6CF03552"/>
    <w:rsid w:val="6DEE4649"/>
    <w:rsid w:val="6E3341EC"/>
    <w:rsid w:val="6E4D252A"/>
    <w:rsid w:val="700F1F41"/>
    <w:rsid w:val="702E3D43"/>
    <w:rsid w:val="70701266"/>
    <w:rsid w:val="72727B62"/>
    <w:rsid w:val="737941D1"/>
    <w:rsid w:val="737E253C"/>
    <w:rsid w:val="765E152C"/>
    <w:rsid w:val="765F7071"/>
    <w:rsid w:val="77247AD2"/>
    <w:rsid w:val="778C0BB0"/>
    <w:rsid w:val="7A2E4F52"/>
    <w:rsid w:val="7AAE6FB5"/>
    <w:rsid w:val="7B2E4341"/>
    <w:rsid w:val="7BA13B5D"/>
    <w:rsid w:val="7BE339A3"/>
    <w:rsid w:val="7C13614C"/>
    <w:rsid w:val="7C835849"/>
    <w:rsid w:val="7D937B2C"/>
    <w:rsid w:val="7E0230E5"/>
    <w:rsid w:val="7E3A5AC5"/>
    <w:rsid w:val="7EF54CD1"/>
    <w:rsid w:val="7F2E65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qFormat="1" w:unhideWhenUsed="0" w:uiPriority="0" w:semiHidden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9"/>
    <w:qFormat/>
    <w:uiPriority w:val="0"/>
    <w:pPr>
      <w:keepNext/>
      <w:keepLines/>
      <w:numPr>
        <w:ilvl w:val="0"/>
        <w:numId w:val="1"/>
      </w:numPr>
      <w:tabs>
        <w:tab w:val="left" w:pos="720"/>
      </w:tabs>
      <w:spacing w:line="480" w:lineRule="auto"/>
      <w:jc w:val="center"/>
      <w:outlineLvl w:val="0"/>
    </w:pPr>
    <w:rPr>
      <w:rFonts w:ascii="宋体" w:hAnsi="宋体" w:eastAsia="黑体"/>
      <w:kern w:val="44"/>
      <w:sz w:val="36"/>
    </w:rPr>
  </w:style>
  <w:style w:type="paragraph" w:styleId="3">
    <w:name w:val="heading 2"/>
    <w:basedOn w:val="1"/>
    <w:next w:val="4"/>
    <w:link w:val="60"/>
    <w:qFormat/>
    <w:uiPriority w:val="0"/>
    <w:pPr>
      <w:keepNext/>
      <w:keepLines/>
      <w:numPr>
        <w:ilvl w:val="1"/>
        <w:numId w:val="1"/>
      </w:numPr>
      <w:tabs>
        <w:tab w:val="left" w:pos="720"/>
      </w:tabs>
      <w:spacing w:line="480" w:lineRule="auto"/>
      <w:jc w:val="left"/>
      <w:outlineLvl w:val="1"/>
    </w:pPr>
    <w:rPr>
      <w:rFonts w:ascii="宋体" w:hAnsi="宋体" w:eastAsia="黑体" w:cs="宋体"/>
      <w:color w:val="000000"/>
      <w:kern w:val="0"/>
      <w:sz w:val="32"/>
      <w:szCs w:val="32"/>
    </w:rPr>
  </w:style>
  <w:style w:type="paragraph" w:styleId="5">
    <w:name w:val="heading 3"/>
    <w:basedOn w:val="1"/>
    <w:next w:val="4"/>
    <w:link w:val="61"/>
    <w:qFormat/>
    <w:uiPriority w:val="0"/>
    <w:pPr>
      <w:keepNext/>
      <w:keepLines/>
      <w:numPr>
        <w:ilvl w:val="2"/>
        <w:numId w:val="1"/>
      </w:numPr>
      <w:tabs>
        <w:tab w:val="left" w:pos="432"/>
        <w:tab w:val="left" w:pos="1080"/>
      </w:tabs>
      <w:spacing w:line="480" w:lineRule="auto"/>
      <w:jc w:val="left"/>
      <w:outlineLvl w:val="2"/>
    </w:pPr>
    <w:rPr>
      <w:rFonts w:ascii="黑体" w:hAnsi="黑体" w:eastAsia="黑体"/>
      <w:sz w:val="28"/>
      <w:szCs w:val="28"/>
    </w:rPr>
  </w:style>
  <w:style w:type="paragraph" w:styleId="6">
    <w:name w:val="heading 4"/>
    <w:basedOn w:val="1"/>
    <w:next w:val="4"/>
    <w:link w:val="62"/>
    <w:qFormat/>
    <w:uiPriority w:val="0"/>
    <w:pPr>
      <w:keepNext/>
      <w:numPr>
        <w:ilvl w:val="3"/>
        <w:numId w:val="1"/>
      </w:numPr>
      <w:tabs>
        <w:tab w:val="left" w:pos="432"/>
        <w:tab w:val="left" w:pos="1134"/>
      </w:tabs>
      <w:spacing w:line="480" w:lineRule="auto"/>
      <w:jc w:val="left"/>
      <w:outlineLvl w:val="3"/>
    </w:pPr>
    <w:rPr>
      <w:rFonts w:ascii="黑体" w:hAnsi="黑体" w:eastAsia="黑体"/>
      <w:sz w:val="24"/>
    </w:rPr>
  </w:style>
  <w:style w:type="paragraph" w:styleId="7">
    <w:name w:val="heading 5"/>
    <w:basedOn w:val="1"/>
    <w:next w:val="1"/>
    <w:link w:val="43"/>
    <w:unhideWhenUsed/>
    <w:qFormat/>
    <w:uiPriority w:val="0"/>
    <w:pPr>
      <w:keepNext/>
      <w:keepLines/>
      <w:numPr>
        <w:ilvl w:val="4"/>
        <w:numId w:val="1"/>
      </w:numPr>
      <w:tabs>
        <w:tab w:val="left" w:pos="432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7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52"/>
    <w:qFormat/>
    <w:uiPriority w:val="0"/>
    <w:pPr>
      <w:ind w:firstLine="420"/>
    </w:pPr>
  </w:style>
  <w:style w:type="paragraph" w:styleId="9">
    <w:name w:val="toc 7"/>
    <w:basedOn w:val="1"/>
    <w:next w:val="1"/>
    <w:qFormat/>
    <w:uiPriority w:val="39"/>
    <w:pPr>
      <w:ind w:left="1260"/>
      <w:jc w:val="left"/>
    </w:pPr>
    <w:rPr>
      <w:sz w:val="18"/>
    </w:rPr>
  </w:style>
  <w:style w:type="paragraph" w:styleId="10">
    <w:name w:val="Document Map"/>
    <w:basedOn w:val="1"/>
    <w:link w:val="63"/>
    <w:qFormat/>
    <w:uiPriority w:val="0"/>
    <w:pPr>
      <w:shd w:val="clear" w:color="auto" w:fill="000080"/>
    </w:pPr>
  </w:style>
  <w:style w:type="paragraph" w:styleId="11">
    <w:name w:val="Body Text"/>
    <w:basedOn w:val="1"/>
    <w:link w:val="70"/>
    <w:semiHidden/>
    <w:unhideWhenUsed/>
    <w:qFormat/>
    <w:uiPriority w:val="0"/>
    <w:pPr>
      <w:spacing w:after="120"/>
    </w:pPr>
  </w:style>
  <w:style w:type="paragraph" w:styleId="12">
    <w:name w:val="Body Text Indent"/>
    <w:basedOn w:val="1"/>
    <w:link w:val="64"/>
    <w:qFormat/>
    <w:uiPriority w:val="0"/>
    <w:pPr>
      <w:tabs>
        <w:tab w:val="left" w:pos="1155"/>
      </w:tabs>
      <w:ind w:left="228" w:leftChars="228"/>
    </w:pPr>
    <w:rPr>
      <w:rFonts w:ascii="宋体"/>
      <w:sz w:val="24"/>
    </w:rPr>
  </w:style>
  <w:style w:type="paragraph" w:styleId="13">
    <w:name w:val="toc 5"/>
    <w:basedOn w:val="1"/>
    <w:next w:val="1"/>
    <w:qFormat/>
    <w:uiPriority w:val="39"/>
    <w:pPr>
      <w:ind w:left="840"/>
      <w:jc w:val="left"/>
    </w:pPr>
    <w:rPr>
      <w:sz w:val="18"/>
    </w:rPr>
  </w:style>
  <w:style w:type="paragraph" w:styleId="14">
    <w:name w:val="toc 3"/>
    <w:basedOn w:val="1"/>
    <w:next w:val="1"/>
    <w:qFormat/>
    <w:uiPriority w:val="39"/>
    <w:pPr>
      <w:ind w:left="420"/>
      <w:jc w:val="left"/>
    </w:pPr>
  </w:style>
  <w:style w:type="paragraph" w:styleId="15">
    <w:name w:val="toc 8"/>
    <w:basedOn w:val="1"/>
    <w:next w:val="1"/>
    <w:qFormat/>
    <w:uiPriority w:val="39"/>
    <w:pPr>
      <w:ind w:left="1470"/>
      <w:jc w:val="left"/>
    </w:pPr>
    <w:rPr>
      <w:sz w:val="18"/>
    </w:rPr>
  </w:style>
  <w:style w:type="paragraph" w:styleId="16">
    <w:name w:val="Body Text Indent 2"/>
    <w:basedOn w:val="1"/>
    <w:link w:val="65"/>
    <w:qFormat/>
    <w:uiPriority w:val="0"/>
    <w:pPr>
      <w:ind w:left="200" w:leftChars="200"/>
    </w:pPr>
    <w:rPr>
      <w:rFonts w:ascii="宋体"/>
      <w:bCs/>
      <w:kern w:val="44"/>
      <w:sz w:val="24"/>
    </w:rPr>
  </w:style>
  <w:style w:type="paragraph" w:styleId="17">
    <w:name w:val="Balloon Text"/>
    <w:basedOn w:val="1"/>
    <w:link w:val="36"/>
    <w:qFormat/>
    <w:uiPriority w:val="0"/>
    <w:rPr>
      <w:sz w:val="18"/>
      <w:szCs w:val="18"/>
      <w:lang w:val="zh-CN"/>
    </w:rPr>
  </w:style>
  <w:style w:type="paragraph" w:styleId="18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19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lang w:val="zh-CN"/>
    </w:rPr>
  </w:style>
  <w:style w:type="paragraph" w:styleId="20">
    <w:name w:val="toc 1"/>
    <w:basedOn w:val="1"/>
    <w:next w:val="1"/>
    <w:qFormat/>
    <w:uiPriority w:val="39"/>
    <w:pPr>
      <w:spacing w:before="120" w:after="120"/>
      <w:jc w:val="left"/>
    </w:pPr>
    <w:rPr>
      <w:b/>
      <w:caps/>
      <w:sz w:val="24"/>
    </w:rPr>
  </w:style>
  <w:style w:type="paragraph" w:styleId="21">
    <w:name w:val="toc 4"/>
    <w:basedOn w:val="1"/>
    <w:next w:val="1"/>
    <w:qFormat/>
    <w:uiPriority w:val="39"/>
    <w:pPr>
      <w:ind w:left="630"/>
      <w:jc w:val="left"/>
    </w:pPr>
    <w:rPr>
      <w:sz w:val="18"/>
    </w:rPr>
  </w:style>
  <w:style w:type="paragraph" w:styleId="22">
    <w:name w:val="toc 6"/>
    <w:basedOn w:val="1"/>
    <w:next w:val="1"/>
    <w:qFormat/>
    <w:uiPriority w:val="39"/>
    <w:pPr>
      <w:ind w:left="1050"/>
      <w:jc w:val="left"/>
    </w:pPr>
    <w:rPr>
      <w:sz w:val="18"/>
    </w:rPr>
  </w:style>
  <w:style w:type="paragraph" w:styleId="23">
    <w:name w:val="Body Text Indent 3"/>
    <w:basedOn w:val="1"/>
    <w:link w:val="67"/>
    <w:qFormat/>
    <w:uiPriority w:val="0"/>
    <w:pPr>
      <w:ind w:firstLine="200" w:firstLineChars="200"/>
    </w:pPr>
    <w:rPr>
      <w:sz w:val="24"/>
    </w:rPr>
  </w:style>
  <w:style w:type="paragraph" w:styleId="24">
    <w:name w:val="table of figures"/>
    <w:basedOn w:val="1"/>
    <w:next w:val="1"/>
    <w:qFormat/>
    <w:uiPriority w:val="0"/>
    <w:pPr>
      <w:ind w:left="840" w:hanging="420"/>
    </w:pPr>
  </w:style>
  <w:style w:type="paragraph" w:styleId="25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26">
    <w:name w:val="toc 9"/>
    <w:basedOn w:val="1"/>
    <w:next w:val="1"/>
    <w:qFormat/>
    <w:uiPriority w:val="39"/>
    <w:pPr>
      <w:ind w:left="1680"/>
      <w:jc w:val="left"/>
    </w:pPr>
    <w:rPr>
      <w:sz w:val="18"/>
    </w:rPr>
  </w:style>
  <w:style w:type="paragraph" w:styleId="2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styleId="28">
    <w:name w:val="Body Text First Indent 2"/>
    <w:basedOn w:val="12"/>
    <w:link w:val="66"/>
    <w:qFormat/>
    <w:uiPriority w:val="0"/>
    <w:pPr>
      <w:tabs>
        <w:tab w:val="clear" w:pos="1155"/>
      </w:tabs>
      <w:spacing w:after="120"/>
      <w:ind w:left="200" w:leftChars="200" w:firstLine="200" w:firstLineChars="200"/>
    </w:pPr>
    <w:rPr>
      <w:rFonts w:ascii="Times New Roman"/>
      <w:sz w:val="21"/>
    </w:rPr>
  </w:style>
  <w:style w:type="character" w:styleId="31">
    <w:name w:val="page number"/>
    <w:basedOn w:val="30"/>
    <w:qFormat/>
    <w:uiPriority w:val="0"/>
  </w:style>
  <w:style w:type="character" w:styleId="32">
    <w:name w:val="Hyperlink"/>
    <w:qFormat/>
    <w:uiPriority w:val="99"/>
    <w:rPr>
      <w:color w:val="0000FF"/>
      <w:u w:val="single"/>
    </w:rPr>
  </w:style>
  <w:style w:type="character" w:customStyle="1" w:styleId="33">
    <w:name w:val="无列表1"/>
    <w:qFormat/>
    <w:uiPriority w:val="99"/>
  </w:style>
  <w:style w:type="character" w:customStyle="1" w:styleId="34">
    <w:name w:val="页眉 字符"/>
    <w:link w:val="19"/>
    <w:qFormat/>
    <w:uiPriority w:val="99"/>
    <w:rPr>
      <w:kern w:val="2"/>
      <w:sz w:val="18"/>
    </w:rPr>
  </w:style>
  <w:style w:type="character" w:customStyle="1" w:styleId="35">
    <w:name w:val="页脚 字符"/>
    <w:link w:val="18"/>
    <w:qFormat/>
    <w:uiPriority w:val="99"/>
    <w:rPr>
      <w:kern w:val="2"/>
      <w:sz w:val="18"/>
    </w:rPr>
  </w:style>
  <w:style w:type="character" w:customStyle="1" w:styleId="36">
    <w:name w:val="批注框文本 字符"/>
    <w:link w:val="17"/>
    <w:qFormat/>
    <w:uiPriority w:val="0"/>
    <w:rPr>
      <w:kern w:val="2"/>
      <w:sz w:val="18"/>
      <w:szCs w:val="18"/>
    </w:rPr>
  </w:style>
  <w:style w:type="character" w:customStyle="1" w:styleId="37">
    <w:name w:val="普通表格1"/>
    <w:qFormat/>
    <w:uiPriority w:val="0"/>
    <w:rPr>
      <w:rFonts w:ascii="Times New Roman" w:hAnsi="Times New Roman" w:eastAsia="宋体"/>
      <w:sz w:val="20"/>
    </w:rPr>
  </w:style>
  <w:style w:type="character" w:customStyle="1" w:styleId="38">
    <w:name w:val="网格型1"/>
    <w:basedOn w:val="37"/>
    <w:qFormat/>
    <w:uiPriority w:val="0"/>
    <w:rPr>
      <w:rFonts w:ascii="Times New Roman" w:hAnsi="Times New Roman" w:eastAsia="宋体"/>
      <w:sz w:val="20"/>
    </w:rPr>
  </w:style>
  <w:style w:type="paragraph" w:customStyle="1" w:styleId="39">
    <w:name w:val="默认段落字体 Para Char Char Char1 Char"/>
    <w:basedOn w:val="28"/>
    <w:qFormat/>
    <w:uiPriority w:val="0"/>
    <w:pPr>
      <w:spacing w:line="240" w:lineRule="atLeast"/>
    </w:pPr>
    <w:rPr>
      <w:kern w:val="0"/>
      <w:szCs w:val="21"/>
    </w:rPr>
  </w:style>
  <w:style w:type="paragraph" w:customStyle="1" w:styleId="40">
    <w:name w:val="TOC 标题1"/>
    <w:basedOn w:val="2"/>
    <w:next w:val="1"/>
    <w:qFormat/>
    <w:uiPriority w:val="3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41">
    <w:name w:val="省厅正文"/>
    <w:basedOn w:val="1"/>
    <w:link w:val="42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  <w:szCs w:val="24"/>
    </w:rPr>
  </w:style>
  <w:style w:type="character" w:customStyle="1" w:styleId="42">
    <w:name w:val="省厅正文 Char"/>
    <w:basedOn w:val="30"/>
    <w:link w:val="41"/>
    <w:qFormat/>
    <w:uiPriority w:val="0"/>
    <w:rPr>
      <w:rFonts w:ascii="宋体" w:hAnsi="宋体"/>
      <w:kern w:val="2"/>
      <w:sz w:val="24"/>
      <w:szCs w:val="24"/>
    </w:rPr>
  </w:style>
  <w:style w:type="character" w:customStyle="1" w:styleId="43">
    <w:name w:val="标题 5 字符"/>
    <w:basedOn w:val="30"/>
    <w:link w:val="7"/>
    <w:qFormat/>
    <w:uiPriority w:val="0"/>
    <w:rPr>
      <w:b/>
      <w:bCs/>
      <w:kern w:val="2"/>
      <w:sz w:val="28"/>
      <w:szCs w:val="28"/>
    </w:rPr>
  </w:style>
  <w:style w:type="paragraph" w:styleId="44">
    <w:name w:val="List Paragraph"/>
    <w:basedOn w:val="1"/>
    <w:link w:val="55"/>
    <w:unhideWhenUsed/>
    <w:qFormat/>
    <w:uiPriority w:val="34"/>
    <w:pPr>
      <w:ind w:firstLine="420" w:firstLineChars="200"/>
    </w:pPr>
  </w:style>
  <w:style w:type="paragraph" w:customStyle="1" w:styleId="45">
    <w:name w:val="正文1"/>
    <w:basedOn w:val="41"/>
    <w:link w:val="46"/>
    <w:qFormat/>
    <w:uiPriority w:val="0"/>
    <w:pPr>
      <w:numPr>
        <w:ilvl w:val="0"/>
        <w:numId w:val="2"/>
      </w:numPr>
      <w:ind w:left="420" w:firstLine="0" w:firstLineChars="0"/>
    </w:pPr>
  </w:style>
  <w:style w:type="character" w:customStyle="1" w:styleId="46">
    <w:name w:val="正文1 Char"/>
    <w:basedOn w:val="42"/>
    <w:link w:val="45"/>
    <w:qFormat/>
    <w:uiPriority w:val="0"/>
    <w:rPr>
      <w:rFonts w:ascii="宋体" w:hAnsi="宋体"/>
      <w:kern w:val="2"/>
      <w:sz w:val="24"/>
      <w:szCs w:val="24"/>
    </w:rPr>
  </w:style>
  <w:style w:type="paragraph" w:customStyle="1" w:styleId="47">
    <w:name w:val="样式 首行缩进:  1.5 字符"/>
    <w:basedOn w:val="1"/>
    <w:link w:val="49"/>
    <w:qFormat/>
    <w:uiPriority w:val="0"/>
    <w:pPr>
      <w:spacing w:line="440" w:lineRule="atLeast"/>
      <w:ind w:firstLine="200" w:firstLineChars="200"/>
    </w:pPr>
    <w:rPr>
      <w:kern w:val="0"/>
      <w:sz w:val="24"/>
      <w:szCs w:val="21"/>
    </w:rPr>
  </w:style>
  <w:style w:type="paragraph" w:customStyle="1" w:styleId="48">
    <w:name w:val="样式 宋体 行距: 1.5 倍行距"/>
    <w:basedOn w:val="1"/>
    <w:link w:val="50"/>
    <w:qFormat/>
    <w:uiPriority w:val="0"/>
    <w:pPr>
      <w:spacing w:line="440" w:lineRule="atLeast"/>
      <w:ind w:firstLine="150" w:firstLineChars="150"/>
    </w:pPr>
    <w:rPr>
      <w:rFonts w:ascii="宋体"/>
      <w:kern w:val="0"/>
      <w:sz w:val="24"/>
      <w:szCs w:val="21"/>
    </w:rPr>
  </w:style>
  <w:style w:type="character" w:customStyle="1" w:styleId="49">
    <w:name w:val="样式 首行缩进:  1.5 字符 Char"/>
    <w:link w:val="47"/>
    <w:qFormat/>
    <w:uiPriority w:val="0"/>
    <w:rPr>
      <w:sz w:val="24"/>
      <w:szCs w:val="21"/>
    </w:rPr>
  </w:style>
  <w:style w:type="character" w:customStyle="1" w:styleId="50">
    <w:name w:val="样式 宋体 行距: 1.5 倍行距 Char"/>
    <w:link w:val="48"/>
    <w:qFormat/>
    <w:uiPriority w:val="0"/>
    <w:rPr>
      <w:rFonts w:ascii="宋体"/>
      <w:sz w:val="24"/>
      <w:szCs w:val="21"/>
    </w:rPr>
  </w:style>
  <w:style w:type="paragraph" w:customStyle="1" w:styleId="51">
    <w:name w:val="xl3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  <w:szCs w:val="24"/>
    </w:rPr>
  </w:style>
  <w:style w:type="character" w:customStyle="1" w:styleId="52">
    <w:name w:val="正文缩进 字符"/>
    <w:link w:val="4"/>
    <w:qFormat/>
    <w:uiPriority w:val="0"/>
    <w:rPr>
      <w:kern w:val="2"/>
      <w:sz w:val="21"/>
    </w:rPr>
  </w:style>
  <w:style w:type="paragraph" w:customStyle="1" w:styleId="53">
    <w:name w:val="样式 标题 3Heading 3 - oldh3ISO2L3heading 33rd level3H3Leve..."/>
    <w:basedOn w:val="5"/>
    <w:qFormat/>
    <w:uiPriority w:val="0"/>
    <w:pPr>
      <w:numPr>
        <w:ilvl w:val="0"/>
        <w:numId w:val="0"/>
      </w:numPr>
      <w:tabs>
        <w:tab w:val="clear" w:pos="720"/>
        <w:tab w:val="clear" w:pos="1080"/>
      </w:tabs>
      <w:spacing w:before="120" w:after="120" w:line="240" w:lineRule="auto"/>
      <w:jc w:val="both"/>
    </w:pPr>
    <w:rPr>
      <w:rFonts w:ascii="宋体" w:hAnsi="宋体"/>
      <w:sz w:val="24"/>
      <w:szCs w:val="32"/>
    </w:rPr>
  </w:style>
  <w:style w:type="paragraph" w:customStyle="1" w:styleId="54">
    <w:name w:val="样式 标题 2第一章 标题 2Heading 2 HiddenHeading 2 CCBSheading 2H2h2..."/>
    <w:basedOn w:val="3"/>
    <w:qFormat/>
    <w:uiPriority w:val="0"/>
    <w:pPr>
      <w:numPr>
        <w:ilvl w:val="0"/>
        <w:numId w:val="0"/>
      </w:numPr>
      <w:tabs>
        <w:tab w:val="clear" w:pos="576"/>
        <w:tab w:val="clear" w:pos="720"/>
      </w:tabs>
      <w:spacing w:line="240" w:lineRule="auto"/>
      <w:jc w:val="both"/>
    </w:pPr>
    <w:rPr>
      <w:sz w:val="28"/>
      <w:szCs w:val="20"/>
    </w:rPr>
  </w:style>
  <w:style w:type="character" w:customStyle="1" w:styleId="55">
    <w:name w:val="列表段落 字符"/>
    <w:link w:val="44"/>
    <w:qFormat/>
    <w:locked/>
    <w:uiPriority w:val="34"/>
    <w:rPr>
      <w:kern w:val="2"/>
      <w:sz w:val="21"/>
    </w:rPr>
  </w:style>
  <w:style w:type="paragraph" w:customStyle="1" w:styleId="56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57">
    <w:name w:val="xl40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hint="eastAsia" w:ascii="黑体" w:hAnsi="宋体" w:eastAsia="黑体"/>
      <w:kern w:val="0"/>
      <w:sz w:val="36"/>
      <w:szCs w:val="36"/>
      <w:lang w:eastAsia="en-US"/>
    </w:rPr>
  </w:style>
  <w:style w:type="character" w:customStyle="1" w:styleId="58">
    <w:name w:val="页眉 Char"/>
    <w:qFormat/>
    <w:uiPriority w:val="99"/>
    <w:rPr>
      <w:kern w:val="2"/>
      <w:sz w:val="18"/>
      <w:szCs w:val="18"/>
    </w:rPr>
  </w:style>
  <w:style w:type="character" w:customStyle="1" w:styleId="59">
    <w:name w:val="标题 1 字符"/>
    <w:basedOn w:val="30"/>
    <w:link w:val="2"/>
    <w:qFormat/>
    <w:uiPriority w:val="0"/>
    <w:rPr>
      <w:rFonts w:ascii="宋体" w:hAnsi="宋体" w:eastAsia="黑体"/>
      <w:kern w:val="44"/>
      <w:sz w:val="36"/>
    </w:rPr>
  </w:style>
  <w:style w:type="character" w:customStyle="1" w:styleId="60">
    <w:name w:val="标题 2 字符"/>
    <w:basedOn w:val="30"/>
    <w:link w:val="3"/>
    <w:qFormat/>
    <w:uiPriority w:val="0"/>
    <w:rPr>
      <w:rFonts w:ascii="宋体" w:hAnsi="宋体" w:eastAsia="黑体" w:cs="宋体"/>
      <w:color w:val="000000"/>
      <w:sz w:val="32"/>
      <w:szCs w:val="32"/>
    </w:rPr>
  </w:style>
  <w:style w:type="character" w:customStyle="1" w:styleId="61">
    <w:name w:val="标题 3 字符"/>
    <w:basedOn w:val="30"/>
    <w:link w:val="5"/>
    <w:qFormat/>
    <w:uiPriority w:val="0"/>
    <w:rPr>
      <w:rFonts w:ascii="黑体" w:hAnsi="黑体" w:eastAsia="黑体"/>
      <w:kern w:val="2"/>
      <w:sz w:val="28"/>
      <w:szCs w:val="28"/>
    </w:rPr>
  </w:style>
  <w:style w:type="character" w:customStyle="1" w:styleId="62">
    <w:name w:val="标题 4 字符"/>
    <w:basedOn w:val="30"/>
    <w:link w:val="6"/>
    <w:qFormat/>
    <w:uiPriority w:val="0"/>
    <w:rPr>
      <w:rFonts w:ascii="黑体" w:hAnsi="黑体" w:eastAsia="黑体"/>
      <w:kern w:val="2"/>
      <w:sz w:val="24"/>
    </w:rPr>
  </w:style>
  <w:style w:type="character" w:customStyle="1" w:styleId="63">
    <w:name w:val="文档结构图 字符"/>
    <w:basedOn w:val="30"/>
    <w:link w:val="10"/>
    <w:qFormat/>
    <w:uiPriority w:val="0"/>
    <w:rPr>
      <w:kern w:val="2"/>
      <w:sz w:val="21"/>
      <w:shd w:val="clear" w:color="auto" w:fill="000080"/>
    </w:rPr>
  </w:style>
  <w:style w:type="character" w:customStyle="1" w:styleId="64">
    <w:name w:val="正文文本缩进 字符"/>
    <w:basedOn w:val="30"/>
    <w:link w:val="12"/>
    <w:qFormat/>
    <w:uiPriority w:val="0"/>
    <w:rPr>
      <w:rFonts w:ascii="宋体"/>
      <w:kern w:val="2"/>
      <w:sz w:val="24"/>
    </w:rPr>
  </w:style>
  <w:style w:type="character" w:customStyle="1" w:styleId="65">
    <w:name w:val="正文文本缩进 2 字符"/>
    <w:basedOn w:val="30"/>
    <w:link w:val="16"/>
    <w:qFormat/>
    <w:uiPriority w:val="0"/>
    <w:rPr>
      <w:rFonts w:ascii="宋体"/>
      <w:bCs/>
      <w:kern w:val="44"/>
      <w:sz w:val="24"/>
    </w:rPr>
  </w:style>
  <w:style w:type="character" w:customStyle="1" w:styleId="66">
    <w:name w:val="正文文本首行缩进 2 字符"/>
    <w:basedOn w:val="64"/>
    <w:link w:val="28"/>
    <w:qFormat/>
    <w:uiPriority w:val="0"/>
    <w:rPr>
      <w:rFonts w:ascii="宋体"/>
      <w:kern w:val="2"/>
      <w:sz w:val="21"/>
    </w:rPr>
  </w:style>
  <w:style w:type="character" w:customStyle="1" w:styleId="67">
    <w:name w:val="正文文本缩进 3 字符"/>
    <w:basedOn w:val="30"/>
    <w:link w:val="23"/>
    <w:qFormat/>
    <w:uiPriority w:val="0"/>
    <w:rPr>
      <w:kern w:val="2"/>
      <w:sz w:val="24"/>
    </w:rPr>
  </w:style>
  <w:style w:type="character" w:customStyle="1" w:styleId="68">
    <w:name w:val="mm-editor-clipboard"/>
    <w:basedOn w:val="30"/>
    <w:qFormat/>
    <w:uiPriority w:val="0"/>
  </w:style>
  <w:style w:type="character" w:customStyle="1" w:styleId="69">
    <w:name w:val="content-link-text"/>
    <w:basedOn w:val="30"/>
    <w:qFormat/>
    <w:uiPriority w:val="0"/>
  </w:style>
  <w:style w:type="character" w:customStyle="1" w:styleId="70">
    <w:name w:val="正文文本 字符"/>
    <w:basedOn w:val="30"/>
    <w:link w:val="11"/>
    <w:semiHidden/>
    <w:qFormat/>
    <w:uiPriority w:val="0"/>
    <w:rPr>
      <w:kern w:val="2"/>
      <w:sz w:val="21"/>
    </w:rPr>
  </w:style>
  <w:style w:type="character" w:customStyle="1" w:styleId="71">
    <w:name w:val="标题 6 字符"/>
    <w:basedOn w:val="30"/>
    <w:link w:val="8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customXml" Target="../customXml/item2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18.png"/><Relationship Id="rId31" Type="http://schemas.openxmlformats.org/officeDocument/2006/relationships/image" Target="media/image17.png"/><Relationship Id="rId30" Type="http://schemas.openxmlformats.org/officeDocument/2006/relationships/image" Target="media/image16.png"/><Relationship Id="rId3" Type="http://schemas.openxmlformats.org/officeDocument/2006/relationships/header" Target="header1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media/image13.png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22" Type="http://schemas.openxmlformats.org/officeDocument/2006/relationships/image" Target="media/image8.png"/><Relationship Id="rId21" Type="http://schemas.openxmlformats.org/officeDocument/2006/relationships/image" Target="media/image7.png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jpe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2A79F1-5BD4-4AE2-8027-475327A152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yinhai</Company>
  <Pages>6</Pages>
  <Words>170</Words>
  <Characters>969</Characters>
  <Lines>8</Lines>
  <Paragraphs>2</Paragraphs>
  <TotalTime>12</TotalTime>
  <ScaleCrop>false</ScaleCrop>
  <LinksUpToDate>false</LinksUpToDate>
  <CharactersWithSpaces>1137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2018-04-02T06:14:00Z</dcterms:created>
  <dc:creator>yangdecheng</dc:creator>
  <cp:lastModifiedBy>袁楚敏</cp:lastModifiedBy>
  <dcterms:modified xsi:type="dcterms:W3CDTF">2023-11-21T03:51:32Z</dcterms:modified>
  <dc:title>付标提（说明：小三号黑体字，允许为空，左对齐）</dc:title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21F814052C3843A3B9AA206D8B2BD4B6</vt:lpwstr>
  </property>
</Properties>
</file>