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52"/>
          <w:szCs w:val="52"/>
          <w:lang w:eastAsia="zh-CN"/>
        </w:rPr>
      </w:pPr>
    </w:p>
    <w:p>
      <w:pPr>
        <w:rPr>
          <w:rFonts w:hint="eastAsia" w:ascii="宋体" w:hAnsi="宋体" w:eastAsia="宋体" w:cs="宋体"/>
          <w:sz w:val="52"/>
          <w:szCs w:val="52"/>
          <w:lang w:eastAsia="zh-CN"/>
        </w:rPr>
      </w:pPr>
    </w:p>
    <w:p>
      <w:pPr>
        <w:rPr>
          <w:rFonts w:hint="eastAsia" w:ascii="宋体" w:hAnsi="宋体" w:eastAsia="宋体" w:cs="宋体"/>
          <w:sz w:val="52"/>
          <w:szCs w:val="52"/>
          <w:lang w:eastAsia="zh-CN"/>
        </w:rPr>
      </w:pPr>
    </w:p>
    <w:p>
      <w:pPr>
        <w:ind w:firstLine="1440" w:firstLineChars="200"/>
        <w:jc w:val="both"/>
        <w:rPr>
          <w:rFonts w:hint="eastAsia" w:ascii="宋体" w:hAnsi="宋体" w:eastAsia="宋体" w:cs="宋体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sz w:val="72"/>
          <w:szCs w:val="72"/>
          <w:lang w:eastAsia="zh-CN"/>
        </w:rPr>
        <w:t>专业技术工作报告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60" w:firstLineChars="800"/>
        <w:jc w:val="left"/>
        <w:textAlignment w:val="auto"/>
        <w:rPr>
          <w:rFonts w:hint="default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姓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名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：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60" w:firstLineChars="800"/>
        <w:jc w:val="left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申报专业：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60" w:firstLineChars="800"/>
        <w:jc w:val="left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职称名称：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60" w:firstLineChars="800"/>
        <w:jc w:val="left"/>
        <w:textAlignment w:val="auto"/>
        <w:rPr>
          <w:rFonts w:hint="eastAsia" w:asciiTheme="minorEastAsia" w:hAnsi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工作单位：</w:t>
      </w:r>
      <w:r>
        <w:rPr>
          <w:rFonts w:hint="eastAsia" w:asciiTheme="minorEastAsia" w:hAnsiTheme="minorEastAsia" w:cstheme="minorEastAsia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</w:t>
      </w:r>
    </w:p>
    <w:p>
      <w:pPr>
        <w:rPr>
          <w:rFonts w:hint="eastAsia" w:asciiTheme="minorEastAsia" w:hAnsiTheme="minorEastAsia" w:eastAsiaTheme="minorEastAsia" w:cstheme="minorEastAsia"/>
          <w:sz w:val="44"/>
          <w:szCs w:val="44"/>
          <w:u w:val="single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44"/>
          <w:szCs w:val="44"/>
          <w:u w:val="none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44"/>
          <w:szCs w:val="44"/>
          <w:u w:val="single"/>
          <w:lang w:val="en-US" w:eastAsia="zh-CN"/>
        </w:rPr>
      </w:pPr>
    </w:p>
    <w:p>
      <w:pPr>
        <w:rPr>
          <w:rFonts w:hint="eastAsia" w:asciiTheme="minorEastAsia" w:hAnsiTheme="minorEastAsia" w:cstheme="minorEastAsia"/>
          <w:sz w:val="44"/>
          <w:szCs w:val="4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sz w:val="44"/>
          <w:szCs w:val="44"/>
          <w:u w:val="none"/>
          <w:lang w:val="en-US" w:eastAsia="zh-CN"/>
        </w:rPr>
        <w:t xml:space="preserve">           </w:t>
      </w:r>
    </w:p>
    <w:p>
      <w:pPr>
        <w:rPr>
          <w:rFonts w:hint="default" w:asciiTheme="minorEastAsia" w:hAnsiTheme="minorEastAsia" w:cstheme="minorEastAsia"/>
          <w:sz w:val="44"/>
          <w:szCs w:val="44"/>
          <w:u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hMjMwYmNhMzM5NTBlMmVmNjZjNzM2ODU0OWNjMmEifQ=="/>
  </w:docVars>
  <w:rsids>
    <w:rsidRoot w:val="00000000"/>
    <w:rsid w:val="10C11E46"/>
    <w:rsid w:val="1ED86EB2"/>
    <w:rsid w:val="22465764"/>
    <w:rsid w:val="35B47C9C"/>
    <w:rsid w:val="36792A4E"/>
    <w:rsid w:val="434D3A87"/>
    <w:rsid w:val="58E05F4E"/>
    <w:rsid w:val="714D3268"/>
    <w:rsid w:val="76671ADB"/>
    <w:rsid w:val="F7FFC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2023-12-12T11:13:00Z</dcterms:created>
  <dc:creator>D</dc:creator>
  <cp:lastModifiedBy>林杨</cp:lastModifiedBy>
  <dcterms:modified xsi:type="dcterms:W3CDTF">2023-12-26T17:32:00Z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FA082D2BE12D4D7B9AC117A0110F4BC6_12</vt:lpwstr>
  </property>
</Properties>
</file>