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4</w:t>
      </w:r>
    </w:p>
    <w:p>
      <w:pPr>
        <w:numPr>
          <w:ilvl w:val="0"/>
          <w:numId w:val="0"/>
        </w:numPr>
        <w:spacing w:line="580" w:lineRule="exact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eastAsia="zh-CN"/>
        </w:rPr>
      </w:pPr>
    </w:p>
    <w:p>
      <w:pPr>
        <w:numPr>
          <w:ilvl w:val="0"/>
          <w:numId w:val="0"/>
        </w:num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eastAsia="zh-CN"/>
        </w:rPr>
        <w:t>社会保障卡合作工作方案</w:t>
      </w:r>
    </w:p>
    <w:p>
      <w:pPr>
        <w:spacing w:line="580" w:lineRule="exact"/>
        <w:rPr>
          <w:rFonts w:hint="eastAsia" w:ascii="仿宋_GB2312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spacing w:line="580" w:lineRule="exact"/>
        <w:rPr>
          <w:rFonts w:hint="eastAsia" w:ascii="仿宋_GB2312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包括但不限于以下内容：</w:t>
      </w:r>
    </w:p>
    <w:p>
      <w:pPr>
        <w:spacing w:line="580" w:lineRule="exact"/>
        <w:rPr>
          <w:rFonts w:hint="eastAsia" w:ascii="仿宋_GB2312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（一）基本情况</w:t>
      </w:r>
    </w:p>
    <w:p>
      <w:pPr>
        <w:spacing w:line="580" w:lineRule="exact"/>
        <w:rPr>
          <w:rFonts w:hint="eastAsia" w:ascii="仿宋_GB2312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二</w:t>
      </w:r>
      <w:r>
        <w:rPr>
          <w:rFonts w:hint="eastAsia" w:ascii="仿宋_GB2312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）组织保障</w:t>
      </w:r>
    </w:p>
    <w:p>
      <w:pPr>
        <w:spacing w:line="580" w:lineRule="exact"/>
        <w:rPr>
          <w:rFonts w:hint="eastAsia" w:ascii="仿宋_GB2312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三</w:t>
      </w:r>
      <w:r>
        <w:rPr>
          <w:rFonts w:hint="eastAsia" w:ascii="仿宋_GB2312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）系统建设</w:t>
      </w:r>
    </w:p>
    <w:p>
      <w:pPr>
        <w:spacing w:line="580" w:lineRule="exact"/>
        <w:rPr>
          <w:rFonts w:hint="eastAsia" w:ascii="仿宋_GB2312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四</w:t>
      </w:r>
      <w:r>
        <w:rPr>
          <w:rFonts w:hint="eastAsia" w:ascii="仿宋_GB2312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）网点建设</w:t>
      </w:r>
    </w:p>
    <w:p>
      <w:pPr>
        <w:pStyle w:val="2"/>
        <w:jc w:val="both"/>
        <w:rPr>
          <w:rFonts w:hint="eastAsia" w:ascii="仿宋_GB2312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（五）发行服务</w:t>
      </w:r>
    </w:p>
    <w:p>
      <w:pPr>
        <w:rPr>
          <w:rFonts w:hint="eastAsia" w:ascii="仿宋_GB2312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（六）宣传推广</w:t>
      </w:r>
    </w:p>
    <w:p>
      <w:pPr>
        <w:pStyle w:val="2"/>
        <w:jc w:val="both"/>
        <w:rPr>
          <w:rFonts w:hint="eastAsia" w:ascii="仿宋_GB2312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（七）信息安全和保密措施</w:t>
      </w:r>
    </w:p>
    <w:p>
      <w:pPr>
        <w:rPr>
          <w:rFonts w:hint="eastAsia" w:ascii="仿宋_GB2312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八</w:t>
      </w:r>
      <w:r>
        <w:rPr>
          <w:rFonts w:hint="eastAsia" w:ascii="仿宋_GB2312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）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资金保障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A75F9"/>
    <w:rsid w:val="03EA75F9"/>
    <w:rsid w:val="2C4D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jc w:val="center"/>
      <w:outlineLvl w:val="1"/>
    </w:pPr>
    <w:rPr>
      <w:rFonts w:ascii="Arial" w:hAnsi="Arial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2025-01-26T01:26:00Z</dcterms:created>
  <dc:creator>刘文丽</dc:creator>
  <cp:lastModifiedBy>刘文丽</cp:lastModifiedBy>
  <dcterms:modified xsi:type="dcterms:W3CDTF">2025-01-26T01:27:53Z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