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7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1772E6F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拟聘用雇员名单</w:t>
      </w:r>
    </w:p>
    <w:tbl>
      <w:tblPr>
        <w:tblStyle w:val="4"/>
        <w:tblW w:w="0" w:type="auto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1245"/>
        <w:gridCol w:w="1424"/>
        <w:gridCol w:w="1966"/>
        <w:gridCol w:w="1665"/>
        <w:gridCol w:w="1995"/>
        <w:gridCol w:w="1950"/>
        <w:gridCol w:w="1284"/>
      </w:tblGrid>
      <w:tr w14:paraId="6AD9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269" w:type="dxa"/>
            <w:vAlign w:val="center"/>
          </w:tcPr>
          <w:p w14:paraId="73999C0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vAlign w:val="center"/>
          </w:tcPr>
          <w:p w14:paraId="5622B56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424" w:type="dxa"/>
            <w:vAlign w:val="center"/>
          </w:tcPr>
          <w:p w14:paraId="65039EC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66" w:type="dxa"/>
            <w:vAlign w:val="center"/>
          </w:tcPr>
          <w:p w14:paraId="1B22735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vAlign w:val="center"/>
          </w:tcPr>
          <w:p w14:paraId="4A7B0A37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学历及学位</w:t>
            </w:r>
          </w:p>
        </w:tc>
        <w:tc>
          <w:tcPr>
            <w:tcW w:w="1995" w:type="dxa"/>
            <w:vAlign w:val="center"/>
          </w:tcPr>
          <w:p w14:paraId="587C0D5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950" w:type="dxa"/>
            <w:vAlign w:val="center"/>
          </w:tcPr>
          <w:p w14:paraId="5EB175E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284" w:type="dxa"/>
            <w:vAlign w:val="center"/>
          </w:tcPr>
          <w:p w14:paraId="4D7EC14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FE1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269" w:type="dxa"/>
            <w:vAlign w:val="center"/>
          </w:tcPr>
          <w:p w14:paraId="682802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中山市劳动人事仲裁院</w:t>
            </w:r>
          </w:p>
        </w:tc>
        <w:tc>
          <w:tcPr>
            <w:tcW w:w="1245" w:type="dxa"/>
            <w:vAlign w:val="center"/>
          </w:tcPr>
          <w:p w14:paraId="392F6A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6C25AB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黎艳红</w:t>
            </w:r>
          </w:p>
        </w:tc>
        <w:tc>
          <w:tcPr>
            <w:tcW w:w="1966" w:type="dxa"/>
            <w:vAlign w:val="center"/>
          </w:tcPr>
          <w:p w14:paraId="524A0C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202512200325</w:t>
            </w:r>
          </w:p>
        </w:tc>
        <w:tc>
          <w:tcPr>
            <w:tcW w:w="1665" w:type="dxa"/>
            <w:vAlign w:val="center"/>
          </w:tcPr>
          <w:p w14:paraId="2DC78C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69CE09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45ED9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华南师范大学</w:t>
            </w:r>
          </w:p>
        </w:tc>
        <w:tc>
          <w:tcPr>
            <w:tcW w:w="1950" w:type="dxa"/>
            <w:vAlign w:val="center"/>
          </w:tcPr>
          <w:p w14:paraId="1F1134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法学（知识产权）</w:t>
            </w:r>
          </w:p>
        </w:tc>
        <w:tc>
          <w:tcPr>
            <w:tcW w:w="1284" w:type="dxa"/>
            <w:vAlign w:val="center"/>
          </w:tcPr>
          <w:p w14:paraId="33EB4B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1F2862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0166"/>
    <w:rsid w:val="6CBD0D9F"/>
    <w:rsid w:val="74A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2026-02-05T09:28:00Z</dcterms:created>
  <dc:creator>闫晓鲁</dc:creator>
  <cp:lastModifiedBy>闫晓鲁</cp:lastModifiedBy>
  <dcterms:modified xsi:type="dcterms:W3CDTF">2026-04-07T02:13:46Z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565CDCB1DD274C4986EAA8F936960225_13</vt:lpwstr>
  </property>
</Properties>
</file>